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3A" w:rsidRDefault="005C073A" w:rsidP="00895078">
      <w:pPr>
        <w:widowControl w:val="0"/>
        <w:jc w:val="center"/>
        <w:rPr>
          <w:lang w:val="ru-RU" w:eastAsia="ru-RU"/>
        </w:rPr>
      </w:pPr>
    </w:p>
    <w:p w:rsidR="005A3FF5" w:rsidRDefault="005A3FF5" w:rsidP="00895078">
      <w:pPr>
        <w:widowControl w:val="0"/>
        <w:jc w:val="center"/>
        <w:rPr>
          <w:lang w:val="ru-RU" w:eastAsia="ru-RU"/>
        </w:rPr>
      </w:pPr>
    </w:p>
    <w:p w:rsidR="005A3FF5" w:rsidRDefault="005A3FF5" w:rsidP="00895078">
      <w:pPr>
        <w:widowControl w:val="0"/>
        <w:jc w:val="center"/>
        <w:rPr>
          <w:lang w:val="ru-RU" w:eastAsia="ru-RU"/>
        </w:rPr>
      </w:pPr>
    </w:p>
    <w:p w:rsidR="005A3FF5" w:rsidRDefault="005A3FF5" w:rsidP="00895078">
      <w:pPr>
        <w:widowControl w:val="0"/>
        <w:jc w:val="center"/>
        <w:rPr>
          <w:lang w:val="ru-RU" w:eastAsia="ru-RU"/>
        </w:rPr>
      </w:pPr>
    </w:p>
    <w:p w:rsidR="005A3FF5" w:rsidRDefault="005A3FF5" w:rsidP="00895078">
      <w:pPr>
        <w:widowControl w:val="0"/>
        <w:jc w:val="center"/>
        <w:rPr>
          <w:lang w:val="ru-RU" w:eastAsia="ru-RU"/>
        </w:rPr>
      </w:pPr>
    </w:p>
    <w:p w:rsidR="005A3FF5" w:rsidRDefault="005A3FF5" w:rsidP="00895078">
      <w:pPr>
        <w:widowControl w:val="0"/>
        <w:jc w:val="center"/>
        <w:rPr>
          <w:lang w:val="ru-RU" w:eastAsia="ru-RU"/>
        </w:rPr>
      </w:pPr>
    </w:p>
    <w:p w:rsidR="005A3FF5" w:rsidRDefault="005A3FF5" w:rsidP="00895078">
      <w:pPr>
        <w:widowControl w:val="0"/>
        <w:jc w:val="center"/>
        <w:rPr>
          <w:lang w:val="ru-RU" w:eastAsia="ru-RU"/>
        </w:rPr>
      </w:pPr>
    </w:p>
    <w:p w:rsidR="005A3FF5" w:rsidRDefault="005A3FF5" w:rsidP="00895078">
      <w:pPr>
        <w:widowControl w:val="0"/>
        <w:jc w:val="center"/>
        <w:rPr>
          <w:lang w:val="ru-RU" w:eastAsia="ru-RU"/>
        </w:rPr>
      </w:pPr>
    </w:p>
    <w:p w:rsidR="005A3FF5" w:rsidRDefault="005A3FF5" w:rsidP="00895078">
      <w:pPr>
        <w:widowControl w:val="0"/>
        <w:jc w:val="center"/>
        <w:rPr>
          <w:lang w:val="ru-RU" w:eastAsia="ru-RU"/>
        </w:rPr>
      </w:pPr>
    </w:p>
    <w:p w:rsidR="005A3FF5" w:rsidRDefault="005A3FF5" w:rsidP="00895078">
      <w:pPr>
        <w:widowControl w:val="0"/>
        <w:jc w:val="center"/>
        <w:rPr>
          <w:lang w:val="ru-RU" w:eastAsia="ru-RU"/>
        </w:rPr>
      </w:pPr>
    </w:p>
    <w:p w:rsidR="005A3FF5" w:rsidRDefault="005A3FF5" w:rsidP="00895078">
      <w:pPr>
        <w:widowControl w:val="0"/>
        <w:jc w:val="center"/>
        <w:rPr>
          <w:lang w:val="ru-RU" w:eastAsia="ru-RU"/>
        </w:rPr>
      </w:pPr>
    </w:p>
    <w:p w:rsidR="005A3FF5" w:rsidRPr="00895078" w:rsidRDefault="005A3FF5" w:rsidP="00895078">
      <w:pPr>
        <w:widowControl w:val="0"/>
        <w:jc w:val="center"/>
        <w:rPr>
          <w:lang w:val="ru-RU" w:eastAsia="ru-RU"/>
        </w:rPr>
      </w:pPr>
    </w:p>
    <w:p w:rsidR="005C073A" w:rsidRPr="00895078" w:rsidRDefault="005C073A" w:rsidP="00895078">
      <w:pPr>
        <w:widowControl w:val="0"/>
        <w:jc w:val="center"/>
        <w:rPr>
          <w:lang w:val="ru-RU" w:eastAsia="ru-RU"/>
        </w:rPr>
      </w:pPr>
    </w:p>
    <w:p w:rsidR="005C073A" w:rsidRPr="00895078" w:rsidRDefault="005C073A" w:rsidP="00895078">
      <w:pPr>
        <w:widowControl w:val="0"/>
        <w:jc w:val="center"/>
        <w:rPr>
          <w:lang w:val="ru-RU" w:eastAsia="ru-RU"/>
        </w:rPr>
      </w:pPr>
    </w:p>
    <w:p w:rsidR="005C073A" w:rsidRPr="00895078" w:rsidRDefault="005C073A" w:rsidP="00895078">
      <w:pPr>
        <w:widowControl w:val="0"/>
        <w:jc w:val="center"/>
        <w:rPr>
          <w:lang w:val="ru-RU"/>
        </w:rPr>
      </w:pPr>
      <w:r w:rsidRPr="00895078">
        <w:rPr>
          <w:lang w:val="ru-RU" w:eastAsia="ru-RU"/>
        </w:rPr>
        <w:t>ОЦЕНОЧНОЕ</w:t>
      </w:r>
      <w:r w:rsidR="00A6446B">
        <w:rPr>
          <w:lang w:val="ru-RU" w:eastAsia="ru-RU"/>
        </w:rPr>
        <w:t xml:space="preserve"> </w:t>
      </w:r>
      <w:r w:rsidRPr="00895078">
        <w:rPr>
          <w:lang w:val="ru-RU" w:eastAsia="ru-RU"/>
        </w:rPr>
        <w:t>СРЕДСТВО</w:t>
      </w:r>
    </w:p>
    <w:p w:rsidR="005C073A" w:rsidRPr="00895078" w:rsidRDefault="005C073A" w:rsidP="00895078">
      <w:pPr>
        <w:widowControl w:val="0"/>
        <w:jc w:val="center"/>
        <w:rPr>
          <w:lang w:val="ru-RU"/>
        </w:rPr>
      </w:pPr>
      <w:r w:rsidRPr="00895078">
        <w:rPr>
          <w:lang w:val="ru-RU" w:eastAsia="ru-RU"/>
        </w:rPr>
        <w:t>для</w:t>
      </w:r>
      <w:r w:rsidR="00A6446B">
        <w:rPr>
          <w:lang w:val="ru-RU" w:eastAsia="ru-RU"/>
        </w:rPr>
        <w:t xml:space="preserve"> </w:t>
      </w:r>
      <w:r w:rsidRPr="00895078">
        <w:rPr>
          <w:lang w:val="ru-RU" w:eastAsia="ru-RU"/>
        </w:rPr>
        <w:t>оценки</w:t>
      </w:r>
      <w:r w:rsidR="00A6446B">
        <w:rPr>
          <w:lang w:val="ru-RU" w:eastAsia="ru-RU"/>
        </w:rPr>
        <w:t xml:space="preserve"> </w:t>
      </w:r>
      <w:r w:rsidRPr="00895078">
        <w:rPr>
          <w:lang w:val="ru-RU" w:eastAsia="ru-RU"/>
        </w:rPr>
        <w:t>квалификации</w:t>
      </w:r>
    </w:p>
    <w:p w:rsidR="004358A0" w:rsidRPr="004358A0" w:rsidRDefault="00F7453A" w:rsidP="004358A0">
      <w:pPr>
        <w:widowControl w:val="0"/>
        <w:jc w:val="center"/>
        <w:rPr>
          <w:b/>
          <w:lang w:val="ru-RU" w:eastAsia="ru-RU"/>
        </w:rPr>
      </w:pPr>
      <w:bookmarkStart w:id="0" w:name="_Hlk100318820"/>
      <w:bookmarkStart w:id="1" w:name="_Hlk100736887"/>
      <w:r>
        <w:rPr>
          <w:b/>
          <w:lang w:val="ru-RU" w:eastAsia="ru-RU"/>
        </w:rPr>
        <w:t>«</w:t>
      </w:r>
      <w:bookmarkEnd w:id="0"/>
      <w:r w:rsidR="004358A0" w:rsidRPr="004358A0">
        <w:rPr>
          <w:b/>
          <w:lang w:val="ru-RU" w:eastAsia="ru-RU"/>
        </w:rPr>
        <w:t>Специалист по оказанию первичной специализированной медико-санитарной помощи населению по профилю «дерматовенерология»</w:t>
      </w:r>
    </w:p>
    <w:p w:rsidR="000B7E1A" w:rsidRPr="00226F8A" w:rsidRDefault="004358A0" w:rsidP="004358A0">
      <w:pPr>
        <w:widowControl w:val="0"/>
        <w:jc w:val="center"/>
        <w:rPr>
          <w:b/>
          <w:lang w:val="ru-RU" w:eastAsia="ru-RU"/>
        </w:rPr>
      </w:pPr>
      <w:r w:rsidRPr="004358A0">
        <w:rPr>
          <w:b/>
          <w:lang w:val="ru-RU" w:eastAsia="ru-RU"/>
        </w:rPr>
        <w:t>в амбулаторных условиях (8 уровень квалификации)</w:t>
      </w:r>
      <w:r>
        <w:rPr>
          <w:b/>
          <w:lang w:val="ru-RU" w:eastAsia="ru-RU"/>
        </w:rPr>
        <w:t>»</w:t>
      </w:r>
      <w:bookmarkEnd w:id="1"/>
    </w:p>
    <w:p w:rsidR="005C073A" w:rsidRPr="00226F8A" w:rsidRDefault="005C073A" w:rsidP="00895078">
      <w:pPr>
        <w:widowControl w:val="0"/>
        <w:jc w:val="center"/>
        <w:rPr>
          <w:b/>
          <w:lang w:val="ru-RU" w:eastAsia="ru-RU"/>
        </w:rPr>
      </w:pPr>
    </w:p>
    <w:p w:rsidR="005C073A" w:rsidRPr="00895078" w:rsidRDefault="005C073A" w:rsidP="00895078">
      <w:pPr>
        <w:widowControl w:val="0"/>
        <w:jc w:val="both"/>
        <w:rPr>
          <w:lang w:val="ru-RU"/>
        </w:rPr>
      </w:pPr>
    </w:p>
    <w:p w:rsidR="005C073A" w:rsidRPr="00895078" w:rsidRDefault="005C073A" w:rsidP="00895078">
      <w:pPr>
        <w:widowControl w:val="0"/>
        <w:jc w:val="both"/>
        <w:rPr>
          <w:lang w:val="ru-RU"/>
        </w:rPr>
      </w:pPr>
    </w:p>
    <w:p w:rsidR="005C073A" w:rsidRPr="00895078" w:rsidRDefault="005C073A" w:rsidP="00895078">
      <w:pPr>
        <w:widowControl w:val="0"/>
        <w:jc w:val="both"/>
        <w:rPr>
          <w:lang w:val="ru-RU"/>
        </w:rPr>
      </w:pPr>
    </w:p>
    <w:p w:rsidR="005C073A" w:rsidRPr="00317409" w:rsidRDefault="005C073A" w:rsidP="00895078">
      <w:pPr>
        <w:widowControl w:val="0"/>
        <w:jc w:val="both"/>
        <w:rPr>
          <w:lang w:val="ru-RU"/>
        </w:rPr>
      </w:pPr>
    </w:p>
    <w:p w:rsidR="005C073A" w:rsidRPr="00895078" w:rsidRDefault="005C073A" w:rsidP="00895078">
      <w:pPr>
        <w:widowControl w:val="0"/>
        <w:jc w:val="both"/>
        <w:rPr>
          <w:lang w:val="ru-RU"/>
        </w:rPr>
      </w:pPr>
    </w:p>
    <w:p w:rsidR="005C073A" w:rsidRDefault="005C073A" w:rsidP="00895078">
      <w:pPr>
        <w:widowControl w:val="0"/>
        <w:jc w:val="center"/>
        <w:rPr>
          <w:lang w:val="ru-RU"/>
        </w:rPr>
      </w:pPr>
    </w:p>
    <w:p w:rsidR="005C073A" w:rsidRPr="00895078" w:rsidRDefault="005C073A" w:rsidP="00895078">
      <w:pPr>
        <w:widowControl w:val="0"/>
        <w:jc w:val="center"/>
        <w:rPr>
          <w:lang w:val="ru-RU"/>
        </w:rPr>
      </w:pPr>
    </w:p>
    <w:p w:rsidR="005C073A" w:rsidRPr="00895078" w:rsidRDefault="005C073A" w:rsidP="00895078">
      <w:pPr>
        <w:widowControl w:val="0"/>
        <w:jc w:val="center"/>
        <w:rPr>
          <w:lang w:val="ru-RU"/>
        </w:rPr>
      </w:pPr>
    </w:p>
    <w:p w:rsidR="00AF3868" w:rsidRPr="00895078" w:rsidRDefault="00AF3868" w:rsidP="00895078">
      <w:pPr>
        <w:widowControl w:val="0"/>
        <w:jc w:val="center"/>
        <w:rPr>
          <w:lang w:val="ru-RU"/>
        </w:rPr>
      </w:pPr>
    </w:p>
    <w:p w:rsidR="00AF3868" w:rsidRPr="00895078" w:rsidRDefault="00AF3868" w:rsidP="00895078">
      <w:pPr>
        <w:widowControl w:val="0"/>
        <w:jc w:val="center"/>
        <w:rPr>
          <w:lang w:val="ru-RU"/>
        </w:rPr>
      </w:pPr>
    </w:p>
    <w:p w:rsidR="00AF3868" w:rsidRPr="00895078" w:rsidRDefault="00AF3868" w:rsidP="00895078">
      <w:pPr>
        <w:widowControl w:val="0"/>
        <w:jc w:val="center"/>
        <w:rPr>
          <w:lang w:val="ru-RU"/>
        </w:rPr>
      </w:pPr>
    </w:p>
    <w:p w:rsidR="00AF3868" w:rsidRPr="00895078" w:rsidRDefault="00AF3868" w:rsidP="00895078">
      <w:pPr>
        <w:widowControl w:val="0"/>
        <w:jc w:val="center"/>
        <w:rPr>
          <w:lang w:val="ru-RU"/>
        </w:rPr>
      </w:pPr>
    </w:p>
    <w:p w:rsidR="00AF3868" w:rsidRPr="00895078" w:rsidRDefault="00AF3868" w:rsidP="00895078">
      <w:pPr>
        <w:widowControl w:val="0"/>
        <w:jc w:val="center"/>
        <w:rPr>
          <w:lang w:val="ru-RU"/>
        </w:rPr>
      </w:pPr>
    </w:p>
    <w:p w:rsidR="00AF3868" w:rsidRPr="00895078" w:rsidRDefault="00AF3868" w:rsidP="00895078">
      <w:pPr>
        <w:widowControl w:val="0"/>
        <w:jc w:val="center"/>
        <w:rPr>
          <w:lang w:val="ru-RU"/>
        </w:rPr>
      </w:pPr>
    </w:p>
    <w:p w:rsidR="00AF3868" w:rsidRPr="00895078" w:rsidRDefault="00AF3868" w:rsidP="00895078">
      <w:pPr>
        <w:widowControl w:val="0"/>
        <w:jc w:val="center"/>
        <w:rPr>
          <w:lang w:val="ru-RU"/>
        </w:rPr>
      </w:pPr>
    </w:p>
    <w:p w:rsidR="00AF3868" w:rsidRPr="00895078" w:rsidRDefault="00AF3868" w:rsidP="00895078">
      <w:pPr>
        <w:widowControl w:val="0"/>
        <w:jc w:val="center"/>
        <w:rPr>
          <w:lang w:val="ru-RU"/>
        </w:rPr>
      </w:pPr>
    </w:p>
    <w:p w:rsidR="00AF3868" w:rsidRPr="00895078" w:rsidRDefault="00AF3868" w:rsidP="00895078">
      <w:pPr>
        <w:widowControl w:val="0"/>
        <w:jc w:val="center"/>
        <w:rPr>
          <w:lang w:val="ru-RU"/>
        </w:rPr>
      </w:pPr>
    </w:p>
    <w:p w:rsidR="00AF3868" w:rsidRPr="00895078" w:rsidRDefault="00AF3868" w:rsidP="00895078">
      <w:pPr>
        <w:widowControl w:val="0"/>
        <w:jc w:val="center"/>
        <w:rPr>
          <w:lang w:val="ru-RU"/>
        </w:rPr>
      </w:pPr>
    </w:p>
    <w:p w:rsidR="00AF3868" w:rsidRPr="00895078" w:rsidRDefault="00AF3868" w:rsidP="00895078">
      <w:pPr>
        <w:widowControl w:val="0"/>
        <w:jc w:val="center"/>
        <w:rPr>
          <w:lang w:val="ru-RU"/>
        </w:rPr>
      </w:pPr>
    </w:p>
    <w:p w:rsidR="00AF3868" w:rsidRPr="00895078" w:rsidRDefault="00AF3868" w:rsidP="00895078">
      <w:pPr>
        <w:widowControl w:val="0"/>
        <w:jc w:val="center"/>
        <w:rPr>
          <w:lang w:val="ru-RU"/>
        </w:rPr>
      </w:pPr>
    </w:p>
    <w:p w:rsidR="00AF3868" w:rsidRPr="00895078" w:rsidRDefault="00AF3868" w:rsidP="00895078">
      <w:pPr>
        <w:widowControl w:val="0"/>
        <w:jc w:val="center"/>
        <w:rPr>
          <w:lang w:val="ru-RU"/>
        </w:rPr>
      </w:pPr>
    </w:p>
    <w:p w:rsidR="00AF3868" w:rsidRPr="00895078" w:rsidRDefault="00AF3868" w:rsidP="00895078">
      <w:pPr>
        <w:widowControl w:val="0"/>
        <w:jc w:val="center"/>
        <w:rPr>
          <w:lang w:val="ru-RU"/>
        </w:rPr>
      </w:pPr>
    </w:p>
    <w:p w:rsidR="00AF3868" w:rsidRPr="00895078" w:rsidRDefault="00AF3868" w:rsidP="00895078">
      <w:pPr>
        <w:widowControl w:val="0"/>
        <w:jc w:val="center"/>
        <w:rPr>
          <w:lang w:val="ru-RU"/>
        </w:rPr>
      </w:pPr>
    </w:p>
    <w:p w:rsidR="00226F8A" w:rsidRDefault="005C073A" w:rsidP="00895078">
      <w:pPr>
        <w:widowControl w:val="0"/>
        <w:jc w:val="center"/>
        <w:sectPr w:rsidR="00226F8A" w:rsidSect="00896F57">
          <w:footerReference w:type="default" r:id="rId8"/>
          <w:pgSz w:w="11906" w:h="16838"/>
          <w:pgMar w:top="1134" w:right="1134" w:bottom="1134" w:left="1134" w:header="709" w:footer="850" w:gutter="0"/>
          <w:cols w:space="720"/>
          <w:docGrid w:linePitch="360"/>
        </w:sectPr>
      </w:pPr>
      <w:r w:rsidRPr="00895078">
        <w:t>20</w:t>
      </w:r>
      <w:r w:rsidR="000D5F7E" w:rsidRPr="00895078">
        <w:rPr>
          <w:lang w:val="ru-RU"/>
        </w:rPr>
        <w:t>2</w:t>
      </w:r>
      <w:r w:rsidR="00212135">
        <w:rPr>
          <w:lang w:val="ru-RU"/>
        </w:rPr>
        <w:t>2</w:t>
      </w:r>
      <w:r w:rsidR="00A6446B">
        <w:t xml:space="preserve"> </w:t>
      </w:r>
      <w:proofErr w:type="spellStart"/>
      <w:r w:rsidRPr="00895078">
        <w:t>год</w:t>
      </w:r>
      <w:proofErr w:type="spellEnd"/>
    </w:p>
    <w:p w:rsidR="006C19A1" w:rsidRPr="00895078" w:rsidRDefault="006C19A1" w:rsidP="00895078">
      <w:pPr>
        <w:pageBreakBefore/>
        <w:widowControl w:val="0"/>
        <w:jc w:val="center"/>
      </w:pPr>
      <w:r w:rsidRPr="00895078">
        <w:lastRenderedPageBreak/>
        <w:t>ОГЛАВЛЕНИЕ</w:t>
      </w:r>
    </w:p>
    <w:p w:rsidR="006C19A1" w:rsidRPr="00895078" w:rsidRDefault="006C19A1" w:rsidP="00895078">
      <w:pPr>
        <w:jc w:val="center"/>
      </w:pPr>
    </w:p>
    <w:tbl>
      <w:tblPr>
        <w:tblStyle w:val="aa"/>
        <w:tblW w:w="0" w:type="auto"/>
        <w:tblLook w:val="04A0"/>
      </w:tblPr>
      <w:tblGrid>
        <w:gridCol w:w="8044"/>
        <w:gridCol w:w="1301"/>
      </w:tblGrid>
      <w:tr w:rsidR="006C19A1" w:rsidRPr="00895078" w:rsidTr="00960FDC">
        <w:tc>
          <w:tcPr>
            <w:tcW w:w="8044" w:type="dxa"/>
          </w:tcPr>
          <w:p w:rsidR="006C19A1" w:rsidRPr="00895078" w:rsidRDefault="006F6EF3" w:rsidP="00895078">
            <w:pPr>
              <w:widowControl w:val="0"/>
              <w:autoSpaceDN w:val="0"/>
              <w:jc w:val="center"/>
              <w:rPr>
                <w:lang w:val="ru-RU" w:eastAsia="ru-RU"/>
              </w:rPr>
            </w:pPr>
            <w:proofErr w:type="spellStart"/>
            <w:r w:rsidRPr="00895078">
              <w:rPr>
                <w:lang w:val="ru-RU" w:eastAsia="ru-RU"/>
              </w:rPr>
              <w:t>Разд</w:t>
            </w:r>
            <w:proofErr w:type="spellEnd"/>
            <w:r w:rsidR="006C19A1" w:rsidRPr="00895078">
              <w:rPr>
                <w:lang w:eastAsia="ru-RU"/>
              </w:rPr>
              <w:t>е</w:t>
            </w:r>
            <w:r w:rsidRPr="00895078">
              <w:rPr>
                <w:lang w:val="ru-RU" w:eastAsia="ru-RU"/>
              </w:rPr>
              <w:t>л</w:t>
            </w:r>
          </w:p>
        </w:tc>
        <w:tc>
          <w:tcPr>
            <w:tcW w:w="1301" w:type="dxa"/>
          </w:tcPr>
          <w:p w:rsidR="006C19A1" w:rsidRPr="00895078" w:rsidRDefault="001F5D05" w:rsidP="001F5D05">
            <w:pPr>
              <w:widowControl w:val="0"/>
              <w:autoSpaceDN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С</w:t>
            </w:r>
            <w:proofErr w:type="spellStart"/>
            <w:r w:rsidR="006C19A1" w:rsidRPr="00895078">
              <w:rPr>
                <w:lang w:eastAsia="ru-RU"/>
              </w:rPr>
              <w:t>траница</w:t>
            </w:r>
            <w:proofErr w:type="spellEnd"/>
          </w:p>
        </w:tc>
      </w:tr>
      <w:tr w:rsidR="006C19A1" w:rsidRPr="00895078" w:rsidTr="00960FDC">
        <w:tc>
          <w:tcPr>
            <w:tcW w:w="8044" w:type="dxa"/>
          </w:tcPr>
          <w:p w:rsidR="006C19A1" w:rsidRPr="00895078" w:rsidRDefault="006C19A1" w:rsidP="00895078">
            <w:pPr>
              <w:widowControl w:val="0"/>
              <w:autoSpaceDN w:val="0"/>
              <w:jc w:val="both"/>
              <w:rPr>
                <w:lang w:val="ru-RU" w:eastAsia="ru-RU"/>
              </w:rPr>
            </w:pPr>
            <w:r w:rsidRPr="00895078">
              <w:rPr>
                <w:lang w:val="ru-RU" w:eastAsia="ru-RU"/>
              </w:rPr>
              <w:t>1.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Наименование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квалификации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уровень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квалификации</w:t>
            </w:r>
          </w:p>
        </w:tc>
        <w:tc>
          <w:tcPr>
            <w:tcW w:w="1301" w:type="dxa"/>
          </w:tcPr>
          <w:p w:rsidR="006C19A1" w:rsidRPr="004F45B1" w:rsidRDefault="004F45B1" w:rsidP="001F5D05">
            <w:pPr>
              <w:widowControl w:val="0"/>
              <w:autoSpaceDN w:val="0"/>
              <w:jc w:val="center"/>
              <w:rPr>
                <w:lang w:val="ru-RU" w:eastAsia="ru-RU"/>
              </w:rPr>
            </w:pPr>
            <w:r w:rsidRPr="004F45B1">
              <w:rPr>
                <w:lang w:val="ru-RU" w:eastAsia="ru-RU"/>
              </w:rPr>
              <w:t>3</w:t>
            </w:r>
          </w:p>
        </w:tc>
      </w:tr>
      <w:tr w:rsidR="006C19A1" w:rsidRPr="00895078" w:rsidTr="00960FDC">
        <w:tc>
          <w:tcPr>
            <w:tcW w:w="8044" w:type="dxa"/>
          </w:tcPr>
          <w:p w:rsidR="006C19A1" w:rsidRPr="00895078" w:rsidRDefault="006C19A1" w:rsidP="00895078">
            <w:pPr>
              <w:widowControl w:val="0"/>
              <w:autoSpaceDN w:val="0"/>
              <w:jc w:val="both"/>
              <w:rPr>
                <w:lang w:eastAsia="ru-RU"/>
              </w:rPr>
            </w:pPr>
            <w:r w:rsidRPr="00895078">
              <w:rPr>
                <w:lang w:eastAsia="ru-RU"/>
              </w:rPr>
              <w:t>2.</w:t>
            </w:r>
            <w:r w:rsidR="00A6446B">
              <w:rPr>
                <w:lang w:eastAsia="ru-RU"/>
              </w:rPr>
              <w:t xml:space="preserve"> </w:t>
            </w:r>
            <w:proofErr w:type="spellStart"/>
            <w:r w:rsidRPr="00895078">
              <w:rPr>
                <w:lang w:eastAsia="ru-RU"/>
              </w:rPr>
              <w:t>Номер</w:t>
            </w:r>
            <w:proofErr w:type="spellEnd"/>
            <w:r w:rsidR="00A6446B">
              <w:rPr>
                <w:lang w:eastAsia="ru-RU"/>
              </w:rPr>
              <w:t xml:space="preserve"> </w:t>
            </w:r>
            <w:proofErr w:type="spellStart"/>
            <w:r w:rsidRPr="00895078">
              <w:rPr>
                <w:lang w:eastAsia="ru-RU"/>
              </w:rPr>
              <w:t>квалификации</w:t>
            </w:r>
            <w:proofErr w:type="spellEnd"/>
          </w:p>
        </w:tc>
        <w:tc>
          <w:tcPr>
            <w:tcW w:w="1301" w:type="dxa"/>
          </w:tcPr>
          <w:p w:rsidR="006C19A1" w:rsidRPr="004F45B1" w:rsidRDefault="004F45B1" w:rsidP="001F5D05">
            <w:pPr>
              <w:widowControl w:val="0"/>
              <w:autoSpaceDN w:val="0"/>
              <w:jc w:val="center"/>
              <w:rPr>
                <w:lang w:val="ru-RU" w:eastAsia="ru-RU"/>
              </w:rPr>
            </w:pPr>
            <w:r w:rsidRPr="004F45B1">
              <w:rPr>
                <w:lang w:val="ru-RU" w:eastAsia="ru-RU"/>
              </w:rPr>
              <w:t>3</w:t>
            </w:r>
          </w:p>
        </w:tc>
      </w:tr>
      <w:tr w:rsidR="006C19A1" w:rsidRPr="00895078" w:rsidTr="00960FDC">
        <w:tc>
          <w:tcPr>
            <w:tcW w:w="8044" w:type="dxa"/>
          </w:tcPr>
          <w:p w:rsidR="006C19A1" w:rsidRPr="00895078" w:rsidRDefault="006C19A1" w:rsidP="00895078">
            <w:pPr>
              <w:widowControl w:val="0"/>
              <w:autoSpaceDN w:val="0"/>
              <w:jc w:val="both"/>
              <w:rPr>
                <w:lang w:val="ru-RU" w:eastAsia="ru-RU"/>
              </w:rPr>
            </w:pPr>
            <w:r w:rsidRPr="00895078">
              <w:rPr>
                <w:lang w:val="ru-RU" w:eastAsia="ru-RU"/>
              </w:rPr>
              <w:t>3.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Профессиональный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стандарт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или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квалификационные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требования,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установленные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федеральными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законами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иными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нормативными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правовыми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актами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Российской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Федерации</w:t>
            </w:r>
          </w:p>
        </w:tc>
        <w:tc>
          <w:tcPr>
            <w:tcW w:w="1301" w:type="dxa"/>
          </w:tcPr>
          <w:p w:rsidR="006C19A1" w:rsidRPr="004F45B1" w:rsidRDefault="004F45B1" w:rsidP="001F5D05">
            <w:pPr>
              <w:widowControl w:val="0"/>
              <w:autoSpaceDN w:val="0"/>
              <w:jc w:val="center"/>
              <w:rPr>
                <w:lang w:val="ru-RU" w:eastAsia="ru-RU"/>
              </w:rPr>
            </w:pPr>
            <w:r w:rsidRPr="004F45B1">
              <w:rPr>
                <w:lang w:val="ru-RU" w:eastAsia="ru-RU"/>
              </w:rPr>
              <w:t>3</w:t>
            </w:r>
          </w:p>
        </w:tc>
      </w:tr>
      <w:tr w:rsidR="006C19A1" w:rsidRPr="00895078" w:rsidTr="00960FDC">
        <w:tc>
          <w:tcPr>
            <w:tcW w:w="8044" w:type="dxa"/>
          </w:tcPr>
          <w:p w:rsidR="006C19A1" w:rsidRPr="00895078" w:rsidRDefault="006C19A1" w:rsidP="00895078">
            <w:pPr>
              <w:widowControl w:val="0"/>
              <w:autoSpaceDN w:val="0"/>
              <w:jc w:val="both"/>
              <w:rPr>
                <w:lang w:val="ru-RU" w:eastAsia="ru-RU"/>
              </w:rPr>
            </w:pPr>
            <w:r w:rsidRPr="00895078">
              <w:rPr>
                <w:lang w:val="ru-RU" w:eastAsia="ru-RU"/>
              </w:rPr>
              <w:t>4.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Вид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профессиональной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деятельности</w:t>
            </w:r>
          </w:p>
        </w:tc>
        <w:tc>
          <w:tcPr>
            <w:tcW w:w="1301" w:type="dxa"/>
          </w:tcPr>
          <w:p w:rsidR="006C19A1" w:rsidRPr="004F45B1" w:rsidRDefault="004F45B1" w:rsidP="001F5D05">
            <w:pPr>
              <w:widowControl w:val="0"/>
              <w:autoSpaceDN w:val="0"/>
              <w:jc w:val="center"/>
              <w:rPr>
                <w:lang w:val="ru-RU" w:eastAsia="ru-RU"/>
              </w:rPr>
            </w:pPr>
            <w:r w:rsidRPr="004F45B1">
              <w:rPr>
                <w:lang w:val="ru-RU" w:eastAsia="ru-RU"/>
              </w:rPr>
              <w:t>3</w:t>
            </w:r>
          </w:p>
        </w:tc>
      </w:tr>
      <w:tr w:rsidR="006C19A1" w:rsidRPr="00895078" w:rsidTr="00960FDC">
        <w:tc>
          <w:tcPr>
            <w:tcW w:w="8044" w:type="dxa"/>
          </w:tcPr>
          <w:p w:rsidR="006C19A1" w:rsidRPr="00895078" w:rsidRDefault="006C19A1" w:rsidP="00895078">
            <w:pPr>
              <w:widowControl w:val="0"/>
              <w:autoSpaceDN w:val="0"/>
              <w:jc w:val="both"/>
              <w:rPr>
                <w:lang w:val="ru-RU" w:eastAsia="ru-RU"/>
              </w:rPr>
            </w:pPr>
            <w:r w:rsidRPr="00895078">
              <w:rPr>
                <w:lang w:val="ru-RU" w:eastAsia="ru-RU"/>
              </w:rPr>
              <w:t>5.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Спецификация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заданий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для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теоретического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этапа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профессионального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экзамена</w:t>
            </w:r>
          </w:p>
        </w:tc>
        <w:tc>
          <w:tcPr>
            <w:tcW w:w="1301" w:type="dxa"/>
          </w:tcPr>
          <w:p w:rsidR="006C19A1" w:rsidRPr="004F45B1" w:rsidRDefault="004F45B1" w:rsidP="001F5D05">
            <w:pPr>
              <w:widowControl w:val="0"/>
              <w:autoSpaceDN w:val="0"/>
              <w:jc w:val="center"/>
              <w:rPr>
                <w:lang w:val="ru-RU" w:eastAsia="ru-RU"/>
              </w:rPr>
            </w:pPr>
            <w:r w:rsidRPr="004F45B1">
              <w:rPr>
                <w:lang w:val="ru-RU" w:eastAsia="ru-RU"/>
              </w:rPr>
              <w:t>3</w:t>
            </w:r>
          </w:p>
        </w:tc>
      </w:tr>
      <w:tr w:rsidR="006C19A1" w:rsidRPr="00895078" w:rsidTr="00960FDC">
        <w:tc>
          <w:tcPr>
            <w:tcW w:w="8044" w:type="dxa"/>
          </w:tcPr>
          <w:p w:rsidR="006C19A1" w:rsidRPr="00895078" w:rsidRDefault="006C19A1" w:rsidP="00895078">
            <w:pPr>
              <w:widowControl w:val="0"/>
              <w:autoSpaceDN w:val="0"/>
              <w:jc w:val="both"/>
              <w:rPr>
                <w:lang w:val="ru-RU" w:eastAsia="ru-RU"/>
              </w:rPr>
            </w:pPr>
            <w:r w:rsidRPr="00895078">
              <w:rPr>
                <w:lang w:val="ru-RU" w:eastAsia="ru-RU"/>
              </w:rPr>
              <w:t>6.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Спецификация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заданий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для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практического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этапа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профессионального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экзамена</w:t>
            </w:r>
          </w:p>
        </w:tc>
        <w:tc>
          <w:tcPr>
            <w:tcW w:w="1301" w:type="dxa"/>
          </w:tcPr>
          <w:p w:rsidR="006C19A1" w:rsidRPr="004F45B1" w:rsidRDefault="004F45B1" w:rsidP="001F5D05">
            <w:pPr>
              <w:widowControl w:val="0"/>
              <w:autoSpaceDN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</w:tr>
      <w:tr w:rsidR="006C19A1" w:rsidRPr="00895078" w:rsidTr="00960FDC">
        <w:tc>
          <w:tcPr>
            <w:tcW w:w="8044" w:type="dxa"/>
          </w:tcPr>
          <w:p w:rsidR="006C19A1" w:rsidRPr="00895078" w:rsidRDefault="006C19A1" w:rsidP="00895078">
            <w:pPr>
              <w:widowControl w:val="0"/>
              <w:autoSpaceDN w:val="0"/>
              <w:jc w:val="both"/>
              <w:rPr>
                <w:lang w:val="ru-RU" w:eastAsia="ru-RU"/>
              </w:rPr>
            </w:pPr>
            <w:r w:rsidRPr="00895078">
              <w:rPr>
                <w:lang w:val="ru-RU" w:eastAsia="ru-RU"/>
              </w:rPr>
              <w:t>7.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Материально-техническое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обеспечение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оценочных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мероприятий</w:t>
            </w:r>
          </w:p>
        </w:tc>
        <w:tc>
          <w:tcPr>
            <w:tcW w:w="1301" w:type="dxa"/>
          </w:tcPr>
          <w:p w:rsidR="006C19A1" w:rsidRPr="004F45B1" w:rsidRDefault="004F45B1" w:rsidP="001F5D05">
            <w:pPr>
              <w:widowControl w:val="0"/>
              <w:autoSpaceDN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</w:tr>
      <w:tr w:rsidR="006C19A1" w:rsidRPr="00895078" w:rsidTr="00960FDC">
        <w:tc>
          <w:tcPr>
            <w:tcW w:w="8044" w:type="dxa"/>
          </w:tcPr>
          <w:p w:rsidR="006C19A1" w:rsidRPr="00895078" w:rsidRDefault="006C19A1" w:rsidP="00895078">
            <w:pPr>
              <w:widowControl w:val="0"/>
              <w:autoSpaceDN w:val="0"/>
              <w:jc w:val="both"/>
              <w:rPr>
                <w:lang w:eastAsia="ru-RU"/>
              </w:rPr>
            </w:pPr>
            <w:r w:rsidRPr="00895078">
              <w:rPr>
                <w:lang w:eastAsia="ru-RU"/>
              </w:rPr>
              <w:t>8.</w:t>
            </w:r>
            <w:r w:rsidR="00A6446B">
              <w:rPr>
                <w:lang w:eastAsia="ru-RU"/>
              </w:rPr>
              <w:t xml:space="preserve"> </w:t>
            </w:r>
            <w:proofErr w:type="spellStart"/>
            <w:r w:rsidRPr="00895078">
              <w:rPr>
                <w:lang w:eastAsia="ru-RU"/>
              </w:rPr>
              <w:t>Кадровое</w:t>
            </w:r>
            <w:proofErr w:type="spellEnd"/>
            <w:r w:rsidR="00A6446B">
              <w:rPr>
                <w:lang w:eastAsia="ru-RU"/>
              </w:rPr>
              <w:t xml:space="preserve"> </w:t>
            </w:r>
            <w:proofErr w:type="spellStart"/>
            <w:r w:rsidRPr="00895078">
              <w:rPr>
                <w:lang w:eastAsia="ru-RU"/>
              </w:rPr>
              <w:t>обеспечение</w:t>
            </w:r>
            <w:proofErr w:type="spellEnd"/>
            <w:r w:rsidR="00A6446B">
              <w:rPr>
                <w:lang w:eastAsia="ru-RU"/>
              </w:rPr>
              <w:t xml:space="preserve"> </w:t>
            </w:r>
            <w:proofErr w:type="spellStart"/>
            <w:r w:rsidRPr="00895078">
              <w:rPr>
                <w:lang w:eastAsia="ru-RU"/>
              </w:rPr>
              <w:t>оценочных</w:t>
            </w:r>
            <w:proofErr w:type="spellEnd"/>
            <w:r w:rsidR="00A6446B">
              <w:rPr>
                <w:lang w:eastAsia="ru-RU"/>
              </w:rPr>
              <w:t xml:space="preserve"> </w:t>
            </w:r>
            <w:proofErr w:type="spellStart"/>
            <w:r w:rsidRPr="00895078">
              <w:rPr>
                <w:lang w:eastAsia="ru-RU"/>
              </w:rPr>
              <w:t>мероприятий</w:t>
            </w:r>
            <w:proofErr w:type="spellEnd"/>
          </w:p>
        </w:tc>
        <w:tc>
          <w:tcPr>
            <w:tcW w:w="1301" w:type="dxa"/>
          </w:tcPr>
          <w:p w:rsidR="006C19A1" w:rsidRPr="004F45B1" w:rsidRDefault="004F45B1" w:rsidP="001F5D05">
            <w:pPr>
              <w:widowControl w:val="0"/>
              <w:autoSpaceDN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6C19A1" w:rsidRPr="00895078" w:rsidTr="00960FDC">
        <w:trPr>
          <w:trHeight w:val="654"/>
        </w:trPr>
        <w:tc>
          <w:tcPr>
            <w:tcW w:w="8044" w:type="dxa"/>
          </w:tcPr>
          <w:p w:rsidR="006C19A1" w:rsidRPr="00895078" w:rsidRDefault="006C19A1" w:rsidP="00895078">
            <w:pPr>
              <w:widowControl w:val="0"/>
              <w:autoSpaceDN w:val="0"/>
              <w:jc w:val="both"/>
              <w:rPr>
                <w:lang w:val="ru-RU" w:eastAsia="ru-RU"/>
              </w:rPr>
            </w:pPr>
            <w:r w:rsidRPr="00895078">
              <w:rPr>
                <w:lang w:val="ru-RU" w:eastAsia="ru-RU"/>
              </w:rPr>
              <w:t>9.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Требования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безопасности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к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проведению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оценочных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мероприятий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(при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необходимости)</w:t>
            </w:r>
          </w:p>
        </w:tc>
        <w:tc>
          <w:tcPr>
            <w:tcW w:w="1301" w:type="dxa"/>
          </w:tcPr>
          <w:p w:rsidR="006C19A1" w:rsidRPr="004F45B1" w:rsidRDefault="004F45B1" w:rsidP="001F5D05">
            <w:pPr>
              <w:widowControl w:val="0"/>
              <w:autoSpaceDN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34365D">
              <w:rPr>
                <w:lang w:val="ru-RU" w:eastAsia="ru-RU"/>
              </w:rPr>
              <w:t>1</w:t>
            </w:r>
          </w:p>
        </w:tc>
      </w:tr>
      <w:tr w:rsidR="006C19A1" w:rsidRPr="00895078" w:rsidTr="00960FDC">
        <w:tc>
          <w:tcPr>
            <w:tcW w:w="8044" w:type="dxa"/>
          </w:tcPr>
          <w:p w:rsidR="006C19A1" w:rsidRPr="00895078" w:rsidRDefault="006C19A1" w:rsidP="00895078">
            <w:pPr>
              <w:widowControl w:val="0"/>
              <w:autoSpaceDN w:val="0"/>
              <w:jc w:val="both"/>
              <w:rPr>
                <w:lang w:val="ru-RU" w:eastAsia="ru-RU"/>
              </w:rPr>
            </w:pPr>
            <w:r w:rsidRPr="00895078">
              <w:rPr>
                <w:lang w:val="ru-RU" w:eastAsia="ru-RU"/>
              </w:rPr>
              <w:t>10.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Задания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для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теоретического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этапа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профессионального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экзамена</w:t>
            </w:r>
          </w:p>
        </w:tc>
        <w:tc>
          <w:tcPr>
            <w:tcW w:w="1301" w:type="dxa"/>
          </w:tcPr>
          <w:p w:rsidR="006C19A1" w:rsidRPr="004F45B1" w:rsidRDefault="004F45B1" w:rsidP="001F5D05">
            <w:pPr>
              <w:widowControl w:val="0"/>
              <w:autoSpaceDN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34365D">
              <w:rPr>
                <w:lang w:val="ru-RU" w:eastAsia="ru-RU"/>
              </w:rPr>
              <w:t>2</w:t>
            </w:r>
          </w:p>
        </w:tc>
      </w:tr>
      <w:tr w:rsidR="006C19A1" w:rsidRPr="00895078" w:rsidTr="00960FDC">
        <w:trPr>
          <w:trHeight w:val="1318"/>
        </w:trPr>
        <w:tc>
          <w:tcPr>
            <w:tcW w:w="8044" w:type="dxa"/>
          </w:tcPr>
          <w:p w:rsidR="006C19A1" w:rsidRPr="00895078" w:rsidRDefault="006C19A1" w:rsidP="00895078">
            <w:pPr>
              <w:widowControl w:val="0"/>
              <w:autoSpaceDN w:val="0"/>
              <w:jc w:val="both"/>
              <w:rPr>
                <w:lang w:val="ru-RU" w:eastAsia="ru-RU"/>
              </w:rPr>
            </w:pPr>
            <w:r w:rsidRPr="00895078">
              <w:rPr>
                <w:lang w:val="ru-RU" w:eastAsia="ru-RU"/>
              </w:rPr>
              <w:t>11.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Критерии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оценки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(ключи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к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заданиям),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правила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обработки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результатов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теоретического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этапа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профессионального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экзамена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принятия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решения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о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допуске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(отказе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в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допуске)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к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практическому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этапу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профессионального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экзамена</w:t>
            </w:r>
          </w:p>
        </w:tc>
        <w:tc>
          <w:tcPr>
            <w:tcW w:w="1301" w:type="dxa"/>
          </w:tcPr>
          <w:p w:rsidR="006C19A1" w:rsidRPr="004F45B1" w:rsidRDefault="004F45B1" w:rsidP="001F5D05">
            <w:pPr>
              <w:widowControl w:val="0"/>
              <w:autoSpaceDN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34365D">
              <w:rPr>
                <w:lang w:val="ru-RU" w:eastAsia="ru-RU"/>
              </w:rPr>
              <w:t>5</w:t>
            </w:r>
          </w:p>
        </w:tc>
      </w:tr>
      <w:tr w:rsidR="006C19A1" w:rsidRPr="00643387" w:rsidTr="00960FDC">
        <w:tc>
          <w:tcPr>
            <w:tcW w:w="8044" w:type="dxa"/>
          </w:tcPr>
          <w:p w:rsidR="006C19A1" w:rsidRPr="00895078" w:rsidRDefault="006C19A1" w:rsidP="00895078">
            <w:pPr>
              <w:widowControl w:val="0"/>
              <w:autoSpaceDN w:val="0"/>
              <w:jc w:val="both"/>
              <w:rPr>
                <w:lang w:val="ru-RU" w:eastAsia="ru-RU"/>
              </w:rPr>
            </w:pPr>
            <w:r w:rsidRPr="00895078">
              <w:rPr>
                <w:lang w:val="ru-RU" w:eastAsia="ru-RU"/>
              </w:rPr>
              <w:t>12.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Задания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для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практического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этапа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профессионального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экзамена</w:t>
            </w:r>
          </w:p>
        </w:tc>
        <w:tc>
          <w:tcPr>
            <w:tcW w:w="1301" w:type="dxa"/>
          </w:tcPr>
          <w:p w:rsidR="006C19A1" w:rsidRPr="004F45B1" w:rsidRDefault="004F45B1" w:rsidP="001F5D05">
            <w:pPr>
              <w:widowControl w:val="0"/>
              <w:autoSpaceDN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34365D">
              <w:rPr>
                <w:lang w:val="ru-RU" w:eastAsia="ru-RU"/>
              </w:rPr>
              <w:t>6</w:t>
            </w:r>
          </w:p>
        </w:tc>
      </w:tr>
      <w:tr w:rsidR="006C19A1" w:rsidRPr="00895078" w:rsidTr="00960FDC">
        <w:trPr>
          <w:trHeight w:val="966"/>
        </w:trPr>
        <w:tc>
          <w:tcPr>
            <w:tcW w:w="8044" w:type="dxa"/>
          </w:tcPr>
          <w:p w:rsidR="006C19A1" w:rsidRPr="00895078" w:rsidRDefault="006C19A1" w:rsidP="00895078">
            <w:pPr>
              <w:widowControl w:val="0"/>
              <w:autoSpaceDN w:val="0"/>
              <w:jc w:val="both"/>
              <w:rPr>
                <w:lang w:val="ru-RU" w:eastAsia="ru-RU"/>
              </w:rPr>
            </w:pPr>
            <w:r w:rsidRPr="00895078">
              <w:rPr>
                <w:lang w:val="ru-RU" w:eastAsia="ru-RU"/>
              </w:rPr>
              <w:t>13.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Правила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обработки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результатов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профессионального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экзамена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принятия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решения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о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соответствии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квалификации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соискателя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требованиям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к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квалификации</w:t>
            </w:r>
          </w:p>
        </w:tc>
        <w:tc>
          <w:tcPr>
            <w:tcW w:w="1301" w:type="dxa"/>
          </w:tcPr>
          <w:p w:rsidR="006C19A1" w:rsidRPr="004F45B1" w:rsidRDefault="004F45B1" w:rsidP="001F5D05">
            <w:pPr>
              <w:widowControl w:val="0"/>
              <w:autoSpaceDN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34365D">
              <w:rPr>
                <w:lang w:val="ru-RU" w:eastAsia="ru-RU"/>
              </w:rPr>
              <w:t>1</w:t>
            </w:r>
          </w:p>
        </w:tc>
      </w:tr>
      <w:tr w:rsidR="006C19A1" w:rsidRPr="00895078" w:rsidTr="00960FDC">
        <w:tc>
          <w:tcPr>
            <w:tcW w:w="8044" w:type="dxa"/>
          </w:tcPr>
          <w:p w:rsidR="006C19A1" w:rsidRPr="00895078" w:rsidRDefault="006C19A1" w:rsidP="00895078">
            <w:pPr>
              <w:widowControl w:val="0"/>
              <w:autoSpaceDN w:val="0"/>
              <w:jc w:val="both"/>
              <w:rPr>
                <w:lang w:val="ru-RU" w:eastAsia="ru-RU"/>
              </w:rPr>
            </w:pPr>
            <w:r w:rsidRPr="00895078">
              <w:rPr>
                <w:lang w:val="ru-RU" w:eastAsia="ru-RU"/>
              </w:rPr>
              <w:t>14.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Перечень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нормативных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правовых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иных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документов,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использованных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при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подготовке</w:t>
            </w:r>
            <w:r w:rsidR="00A6446B">
              <w:rPr>
                <w:lang w:val="ru-RU" w:eastAsia="ru-RU"/>
              </w:rPr>
              <w:t xml:space="preserve"> </w:t>
            </w:r>
            <w:r w:rsidRPr="00895078">
              <w:rPr>
                <w:lang w:val="ru-RU" w:eastAsia="ru-RU"/>
              </w:rPr>
              <w:t>комплекта</w:t>
            </w:r>
            <w:r w:rsidR="00A6446B">
              <w:rPr>
                <w:lang w:val="ru-RU" w:eastAsia="ru-RU"/>
              </w:rPr>
              <w:t xml:space="preserve"> </w:t>
            </w:r>
            <w:r w:rsidR="006E499B" w:rsidRPr="00895078">
              <w:rPr>
                <w:lang w:val="ru-RU" w:eastAsia="ru-RU"/>
              </w:rPr>
              <w:t>оценочных</w:t>
            </w:r>
            <w:r w:rsidR="00A6446B">
              <w:rPr>
                <w:lang w:val="ru-RU" w:eastAsia="ru-RU"/>
              </w:rPr>
              <w:t xml:space="preserve"> </w:t>
            </w:r>
            <w:r w:rsidR="006E499B" w:rsidRPr="00895078">
              <w:rPr>
                <w:lang w:val="ru-RU" w:eastAsia="ru-RU"/>
              </w:rPr>
              <w:t>средств</w:t>
            </w:r>
            <w:r w:rsidR="00A6446B">
              <w:rPr>
                <w:lang w:val="ru-RU" w:eastAsia="ru-RU"/>
              </w:rPr>
              <w:t xml:space="preserve"> </w:t>
            </w:r>
          </w:p>
        </w:tc>
        <w:tc>
          <w:tcPr>
            <w:tcW w:w="1301" w:type="dxa"/>
          </w:tcPr>
          <w:p w:rsidR="006C19A1" w:rsidRPr="004F45B1" w:rsidRDefault="004F45B1" w:rsidP="001F5D05">
            <w:pPr>
              <w:widowControl w:val="0"/>
              <w:autoSpaceDN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34365D">
              <w:rPr>
                <w:lang w:val="ru-RU" w:eastAsia="ru-RU"/>
              </w:rPr>
              <w:t>1</w:t>
            </w:r>
          </w:p>
        </w:tc>
      </w:tr>
    </w:tbl>
    <w:p w:rsidR="006C19A1" w:rsidRPr="00895078" w:rsidRDefault="006C19A1" w:rsidP="00895078">
      <w:pPr>
        <w:jc w:val="center"/>
        <w:rPr>
          <w:lang w:val="ru-RU" w:eastAsia="ru-RU"/>
        </w:rPr>
      </w:pPr>
    </w:p>
    <w:p w:rsidR="006C19A1" w:rsidRPr="00895078" w:rsidRDefault="006C19A1" w:rsidP="00895078">
      <w:pPr>
        <w:rPr>
          <w:lang w:val="ru-RU"/>
        </w:rPr>
      </w:pPr>
      <w:r w:rsidRPr="00895078">
        <w:rPr>
          <w:lang w:val="ru-RU" w:eastAsia="ru-RU"/>
        </w:rPr>
        <w:br w:type="page"/>
      </w:r>
    </w:p>
    <w:p w:rsidR="004358A0" w:rsidRPr="004358A0" w:rsidRDefault="009C1113" w:rsidP="004358A0">
      <w:pPr>
        <w:numPr>
          <w:ilvl w:val="0"/>
          <w:numId w:val="1"/>
        </w:numPr>
        <w:shd w:val="clear" w:color="auto" w:fill="FFFFFF"/>
        <w:jc w:val="both"/>
        <w:rPr>
          <w:rFonts w:eastAsia="Calibri"/>
          <w:bCs/>
          <w:lang w:val="ru-RU" w:bidi="ru-RU"/>
        </w:rPr>
      </w:pPr>
      <w:r w:rsidRPr="00895078">
        <w:rPr>
          <w:b/>
          <w:lang w:val="ru-RU"/>
        </w:rPr>
        <w:t>Наименование</w:t>
      </w:r>
      <w:r w:rsidR="00A6446B">
        <w:rPr>
          <w:b/>
          <w:lang w:val="ru-RU"/>
        </w:rPr>
        <w:t xml:space="preserve"> </w:t>
      </w:r>
      <w:r w:rsidRPr="00895078">
        <w:rPr>
          <w:b/>
          <w:lang w:val="ru-RU"/>
        </w:rPr>
        <w:t>квалификации</w:t>
      </w:r>
      <w:r w:rsidR="00A6446B">
        <w:rPr>
          <w:b/>
          <w:lang w:val="ru-RU"/>
        </w:rPr>
        <w:t xml:space="preserve"> </w:t>
      </w:r>
      <w:r w:rsidRPr="00895078">
        <w:rPr>
          <w:b/>
          <w:lang w:val="ru-RU"/>
        </w:rPr>
        <w:t>и</w:t>
      </w:r>
      <w:r w:rsidR="00A6446B">
        <w:rPr>
          <w:b/>
          <w:lang w:val="ru-RU"/>
        </w:rPr>
        <w:t xml:space="preserve"> </w:t>
      </w:r>
      <w:r w:rsidRPr="00895078">
        <w:rPr>
          <w:b/>
          <w:lang w:val="ru-RU"/>
        </w:rPr>
        <w:t>уровень</w:t>
      </w:r>
      <w:r w:rsidR="00A6446B">
        <w:rPr>
          <w:b/>
          <w:lang w:val="ru-RU"/>
        </w:rPr>
        <w:t xml:space="preserve"> </w:t>
      </w:r>
      <w:r w:rsidRPr="00895078">
        <w:rPr>
          <w:b/>
          <w:lang w:val="ru-RU"/>
        </w:rPr>
        <w:t>квалификации:</w:t>
      </w:r>
      <w:r w:rsidR="00A6446B">
        <w:rPr>
          <w:b/>
          <w:lang w:val="ru-RU"/>
        </w:rPr>
        <w:t xml:space="preserve"> </w:t>
      </w:r>
    </w:p>
    <w:p w:rsidR="004358A0" w:rsidRDefault="004358A0" w:rsidP="004358A0">
      <w:pPr>
        <w:shd w:val="clear" w:color="auto" w:fill="FFFFFF"/>
        <w:ind w:left="720"/>
        <w:jc w:val="both"/>
        <w:rPr>
          <w:rFonts w:eastAsia="Calibri"/>
          <w:bCs/>
          <w:lang w:val="ru-RU" w:bidi="ru-RU"/>
        </w:rPr>
      </w:pPr>
    </w:p>
    <w:p w:rsidR="00E9043C" w:rsidRDefault="004358A0" w:rsidP="004358A0">
      <w:pPr>
        <w:shd w:val="clear" w:color="auto" w:fill="FFFFFF"/>
        <w:ind w:left="720"/>
        <w:jc w:val="both"/>
        <w:rPr>
          <w:rFonts w:eastAsia="Calibri"/>
          <w:bCs/>
          <w:lang w:val="ru-RU" w:bidi="ru-RU"/>
        </w:rPr>
      </w:pPr>
      <w:r w:rsidRPr="004358A0">
        <w:rPr>
          <w:rFonts w:eastAsia="Calibri"/>
          <w:bCs/>
          <w:lang w:val="ru-RU" w:bidi="ru-RU"/>
        </w:rPr>
        <w:t>«Специалист по оказанию первичной специализированной медико-санитарной помощи населению по профилю «дерматовенерология»</w:t>
      </w:r>
      <w:r>
        <w:rPr>
          <w:rFonts w:eastAsia="Calibri"/>
          <w:bCs/>
          <w:lang w:val="ru-RU" w:bidi="ru-RU"/>
        </w:rPr>
        <w:t xml:space="preserve"> </w:t>
      </w:r>
      <w:r w:rsidRPr="004358A0">
        <w:rPr>
          <w:rFonts w:eastAsia="Calibri"/>
          <w:bCs/>
          <w:lang w:val="ru-RU" w:bidi="ru-RU"/>
        </w:rPr>
        <w:t>в амбулаторных условиях (8 уровень квалификации)»</w:t>
      </w:r>
    </w:p>
    <w:p w:rsidR="00772E82" w:rsidRPr="00E9043C" w:rsidRDefault="00772E82" w:rsidP="00772E82">
      <w:pPr>
        <w:shd w:val="clear" w:color="auto" w:fill="FFFFFF"/>
        <w:jc w:val="both"/>
        <w:rPr>
          <w:rFonts w:eastAsia="Calibri"/>
          <w:bCs/>
          <w:lang w:val="ru-RU" w:bidi="ru-RU"/>
        </w:rPr>
      </w:pPr>
    </w:p>
    <w:p w:rsidR="009C1113" w:rsidRPr="00772E82" w:rsidRDefault="009C1113" w:rsidP="0089507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rPr>
          <w:rFonts w:eastAsia="Times New Roman"/>
          <w:color w:val="000000"/>
          <w:lang w:val="ru-RU" w:eastAsia="ru-RU"/>
        </w:rPr>
      </w:pPr>
      <w:r w:rsidRPr="00895078">
        <w:rPr>
          <w:b/>
          <w:lang w:val="ru-RU"/>
        </w:rPr>
        <w:t>Номер</w:t>
      </w:r>
      <w:r w:rsidR="00A6446B">
        <w:rPr>
          <w:b/>
          <w:lang w:val="ru-RU"/>
        </w:rPr>
        <w:t xml:space="preserve"> </w:t>
      </w:r>
      <w:r w:rsidRPr="00895078">
        <w:rPr>
          <w:b/>
          <w:lang w:val="ru-RU"/>
        </w:rPr>
        <w:t>квалификации</w:t>
      </w:r>
      <w:r w:rsidRPr="00895078">
        <w:rPr>
          <w:lang w:val="ru-RU"/>
        </w:rPr>
        <w:t>:</w:t>
      </w:r>
      <w:r w:rsidR="00A6446B">
        <w:rPr>
          <w:lang w:val="ru-RU"/>
        </w:rPr>
        <w:t xml:space="preserve"> </w:t>
      </w:r>
    </w:p>
    <w:p w:rsidR="00772E82" w:rsidRPr="00895078" w:rsidRDefault="00772E82" w:rsidP="00772E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rPr>
          <w:rFonts w:eastAsia="Times New Roman"/>
          <w:color w:val="000000"/>
          <w:lang w:val="ru-RU" w:eastAsia="ru-RU"/>
        </w:rPr>
      </w:pPr>
    </w:p>
    <w:p w:rsidR="00772E82" w:rsidRDefault="009C1113" w:rsidP="00772E82">
      <w:pPr>
        <w:pStyle w:val="ConsPlusNormal"/>
        <w:numPr>
          <w:ilvl w:val="0"/>
          <w:numId w:val="1"/>
        </w:numPr>
        <w:contextualSpacing/>
        <w:jc w:val="both"/>
      </w:pPr>
      <w:r w:rsidRPr="00982F9A">
        <w:rPr>
          <w:b/>
        </w:rPr>
        <w:t>Профессиональный</w:t>
      </w:r>
      <w:r w:rsidR="00A6446B" w:rsidRPr="00982F9A">
        <w:rPr>
          <w:b/>
        </w:rPr>
        <w:t xml:space="preserve"> </w:t>
      </w:r>
      <w:r w:rsidRPr="00982F9A">
        <w:rPr>
          <w:b/>
        </w:rPr>
        <w:t>стандарт</w:t>
      </w:r>
      <w:r w:rsidR="00A6446B" w:rsidRPr="00982F9A">
        <w:rPr>
          <w:b/>
        </w:rPr>
        <w:t xml:space="preserve"> </w:t>
      </w:r>
      <w:r w:rsidRPr="00982F9A">
        <w:rPr>
          <w:b/>
        </w:rPr>
        <w:t>или</w:t>
      </w:r>
      <w:r w:rsidR="00A6446B" w:rsidRPr="00982F9A">
        <w:rPr>
          <w:b/>
        </w:rPr>
        <w:t xml:space="preserve"> </w:t>
      </w:r>
      <w:r w:rsidRPr="00982F9A">
        <w:rPr>
          <w:b/>
        </w:rPr>
        <w:t>квалификационные</w:t>
      </w:r>
      <w:r w:rsidR="00A6446B" w:rsidRPr="00982F9A">
        <w:rPr>
          <w:b/>
        </w:rPr>
        <w:t xml:space="preserve"> </w:t>
      </w:r>
      <w:r w:rsidRPr="00982F9A">
        <w:rPr>
          <w:b/>
        </w:rPr>
        <w:t>требования,</w:t>
      </w:r>
      <w:r w:rsidR="00A6446B" w:rsidRPr="00982F9A">
        <w:rPr>
          <w:b/>
        </w:rPr>
        <w:t xml:space="preserve"> </w:t>
      </w:r>
      <w:r w:rsidRPr="00982F9A">
        <w:rPr>
          <w:b/>
        </w:rPr>
        <w:t>установленные</w:t>
      </w:r>
      <w:r w:rsidR="00A6446B" w:rsidRPr="00982F9A">
        <w:rPr>
          <w:b/>
        </w:rPr>
        <w:t xml:space="preserve"> </w:t>
      </w:r>
      <w:r w:rsidRPr="00982F9A">
        <w:rPr>
          <w:b/>
        </w:rPr>
        <w:t>федеральными</w:t>
      </w:r>
      <w:r w:rsidR="00A6446B" w:rsidRPr="00982F9A">
        <w:rPr>
          <w:b/>
        </w:rPr>
        <w:t xml:space="preserve"> </w:t>
      </w:r>
      <w:r w:rsidRPr="00982F9A">
        <w:rPr>
          <w:b/>
        </w:rPr>
        <w:t>законами</w:t>
      </w:r>
      <w:r w:rsidR="00A6446B" w:rsidRPr="00982F9A">
        <w:rPr>
          <w:b/>
        </w:rPr>
        <w:t xml:space="preserve"> </w:t>
      </w:r>
      <w:r w:rsidRPr="00982F9A">
        <w:rPr>
          <w:b/>
        </w:rPr>
        <w:t>и</w:t>
      </w:r>
      <w:r w:rsidR="00A6446B" w:rsidRPr="00982F9A">
        <w:rPr>
          <w:b/>
        </w:rPr>
        <w:t xml:space="preserve"> </w:t>
      </w:r>
      <w:r w:rsidRPr="00982F9A">
        <w:rPr>
          <w:b/>
        </w:rPr>
        <w:t>иными</w:t>
      </w:r>
      <w:r w:rsidR="00A6446B" w:rsidRPr="00982F9A">
        <w:rPr>
          <w:b/>
        </w:rPr>
        <w:t xml:space="preserve"> </w:t>
      </w:r>
      <w:r w:rsidRPr="00982F9A">
        <w:rPr>
          <w:b/>
        </w:rPr>
        <w:t>нормативными</w:t>
      </w:r>
      <w:r w:rsidR="00A6446B" w:rsidRPr="00982F9A">
        <w:rPr>
          <w:b/>
        </w:rPr>
        <w:t xml:space="preserve"> </w:t>
      </w:r>
      <w:r w:rsidRPr="00982F9A">
        <w:rPr>
          <w:b/>
        </w:rPr>
        <w:t>правовыми</w:t>
      </w:r>
      <w:r w:rsidR="00A6446B" w:rsidRPr="00982F9A">
        <w:rPr>
          <w:b/>
        </w:rPr>
        <w:t xml:space="preserve"> </w:t>
      </w:r>
      <w:r w:rsidRPr="00982F9A">
        <w:rPr>
          <w:b/>
        </w:rPr>
        <w:t>актами</w:t>
      </w:r>
      <w:r w:rsidR="00A6446B" w:rsidRPr="00982F9A">
        <w:rPr>
          <w:b/>
        </w:rPr>
        <w:t xml:space="preserve"> </w:t>
      </w:r>
      <w:r w:rsidRPr="00982F9A">
        <w:rPr>
          <w:b/>
        </w:rPr>
        <w:t>Российской</w:t>
      </w:r>
      <w:r w:rsidR="00A6446B" w:rsidRPr="00982F9A">
        <w:rPr>
          <w:b/>
        </w:rPr>
        <w:t xml:space="preserve"> </w:t>
      </w:r>
      <w:r w:rsidRPr="00982F9A">
        <w:rPr>
          <w:b/>
        </w:rPr>
        <w:t>Федерации</w:t>
      </w:r>
      <w:r w:rsidR="00A6446B" w:rsidRPr="00982F9A">
        <w:rPr>
          <w:b/>
        </w:rPr>
        <w:t xml:space="preserve"> </w:t>
      </w:r>
      <w:r w:rsidRPr="00982F9A">
        <w:rPr>
          <w:b/>
        </w:rPr>
        <w:t>(далее</w:t>
      </w:r>
      <w:r w:rsidR="00A6446B" w:rsidRPr="00982F9A">
        <w:rPr>
          <w:b/>
        </w:rPr>
        <w:t xml:space="preserve"> </w:t>
      </w:r>
      <w:r w:rsidRPr="00982F9A">
        <w:rPr>
          <w:b/>
        </w:rPr>
        <w:t>–</w:t>
      </w:r>
      <w:r w:rsidR="00A6446B" w:rsidRPr="00982F9A">
        <w:rPr>
          <w:b/>
        </w:rPr>
        <w:t xml:space="preserve"> </w:t>
      </w:r>
      <w:r w:rsidRPr="00982F9A">
        <w:rPr>
          <w:b/>
        </w:rPr>
        <w:t>требования</w:t>
      </w:r>
      <w:r w:rsidR="00A6446B" w:rsidRPr="00982F9A">
        <w:rPr>
          <w:b/>
        </w:rPr>
        <w:t xml:space="preserve"> </w:t>
      </w:r>
      <w:r w:rsidRPr="00982F9A">
        <w:rPr>
          <w:b/>
        </w:rPr>
        <w:t>к</w:t>
      </w:r>
      <w:r w:rsidR="00A6446B" w:rsidRPr="00982F9A">
        <w:rPr>
          <w:b/>
        </w:rPr>
        <w:t xml:space="preserve"> </w:t>
      </w:r>
      <w:r w:rsidRPr="00982F9A">
        <w:rPr>
          <w:b/>
        </w:rPr>
        <w:t>квалификации)</w:t>
      </w:r>
      <w:r w:rsidRPr="00895078">
        <w:t>:</w:t>
      </w:r>
      <w:r w:rsidR="00A6446B">
        <w:t xml:space="preserve"> </w:t>
      </w:r>
    </w:p>
    <w:p w:rsidR="00772E82" w:rsidRDefault="00772E82" w:rsidP="00772E82">
      <w:pPr>
        <w:pStyle w:val="ConsPlusNormal"/>
        <w:ind w:left="720"/>
        <w:contextualSpacing/>
        <w:jc w:val="both"/>
      </w:pPr>
    </w:p>
    <w:p w:rsidR="00982F9A" w:rsidRPr="00982F9A" w:rsidRDefault="00772E82" w:rsidP="00772E82">
      <w:pPr>
        <w:pStyle w:val="ConsPlusNormal"/>
        <w:ind w:left="720"/>
        <w:contextualSpacing/>
        <w:jc w:val="both"/>
      </w:pPr>
      <w:proofErr w:type="gramStart"/>
      <w:r w:rsidRPr="005643E1">
        <w:t>Профессиональный стандарт</w:t>
      </w:r>
      <w:r>
        <w:t xml:space="preserve"> </w:t>
      </w:r>
      <w:r w:rsidRPr="00F7453A">
        <w:t>02.033</w:t>
      </w:r>
      <w:r>
        <w:t xml:space="preserve"> </w:t>
      </w:r>
      <w:r w:rsidRPr="00F7453A">
        <w:rPr>
          <w:rFonts w:eastAsia="Calibri"/>
          <w:bCs/>
          <w:lang w:bidi="ru-RU"/>
        </w:rPr>
        <w:t>«</w:t>
      </w:r>
      <w:proofErr w:type="spellStart"/>
      <w:r w:rsidRPr="00F7453A">
        <w:rPr>
          <w:rFonts w:eastAsia="Calibri"/>
          <w:bCs/>
          <w:lang w:bidi="ru-RU"/>
        </w:rPr>
        <w:t>Врач-дерматовенеролог</w:t>
      </w:r>
      <w:proofErr w:type="spellEnd"/>
      <w:r w:rsidRPr="00F7453A">
        <w:rPr>
          <w:rFonts w:eastAsia="Calibri"/>
          <w:bCs/>
          <w:lang w:bidi="ru-RU"/>
        </w:rPr>
        <w:t>»</w:t>
      </w:r>
      <w:r>
        <w:rPr>
          <w:rFonts w:eastAsia="Calibri"/>
          <w:bCs/>
          <w:lang w:bidi="ru-RU"/>
        </w:rPr>
        <w:t xml:space="preserve"> (</w:t>
      </w:r>
      <w:r w:rsidR="00F7453A">
        <w:t>Приказ Минтруда России от 14.03.2018 N 142н "Об утверждении профессионального стандарта "Врач-дерматовенеролог" (Зарегистрировано в Минюсте России 05.04.2018 N 50641)</w:t>
      </w:r>
      <w:proofErr w:type="gramEnd"/>
    </w:p>
    <w:p w:rsidR="009C1113" w:rsidRPr="00772E82" w:rsidRDefault="009C1113" w:rsidP="00F7453A">
      <w:pPr>
        <w:pStyle w:val="ConsPlusNormal"/>
        <w:widowControl/>
        <w:numPr>
          <w:ilvl w:val="0"/>
          <w:numId w:val="1"/>
        </w:numPr>
        <w:contextualSpacing/>
        <w:jc w:val="both"/>
      </w:pPr>
      <w:r w:rsidRPr="00982F9A">
        <w:rPr>
          <w:b/>
        </w:rPr>
        <w:t>Вид</w:t>
      </w:r>
      <w:r w:rsidR="00A6446B" w:rsidRPr="00982F9A">
        <w:rPr>
          <w:b/>
        </w:rPr>
        <w:t xml:space="preserve"> </w:t>
      </w:r>
      <w:r w:rsidRPr="00982F9A">
        <w:rPr>
          <w:b/>
        </w:rPr>
        <w:t>профессиональной</w:t>
      </w:r>
      <w:r w:rsidR="00A6446B" w:rsidRPr="00982F9A">
        <w:rPr>
          <w:b/>
        </w:rPr>
        <w:t xml:space="preserve"> </w:t>
      </w:r>
      <w:r w:rsidRPr="00982F9A">
        <w:rPr>
          <w:b/>
        </w:rPr>
        <w:t>деятельности</w:t>
      </w:r>
      <w:r w:rsidRPr="00982F9A">
        <w:t>:</w:t>
      </w:r>
      <w:r w:rsidR="00A6446B" w:rsidRPr="00982F9A">
        <w:t xml:space="preserve"> </w:t>
      </w:r>
      <w:r w:rsidR="00772E82">
        <w:rPr>
          <w:rFonts w:eastAsia="Calibri"/>
          <w:bCs/>
          <w:lang w:bidi="ru-RU"/>
        </w:rPr>
        <w:t>врачебная практика в области дерматовенерологии.</w:t>
      </w:r>
    </w:p>
    <w:p w:rsidR="00772E82" w:rsidRPr="00982F9A" w:rsidRDefault="00772E82" w:rsidP="00772E82">
      <w:pPr>
        <w:pStyle w:val="ConsPlusNormal"/>
        <w:widowControl/>
        <w:contextualSpacing/>
        <w:jc w:val="both"/>
      </w:pPr>
    </w:p>
    <w:p w:rsidR="006738F8" w:rsidRDefault="006738F8" w:rsidP="00895078">
      <w:pPr>
        <w:pStyle w:val="1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 w:rsidRPr="00895078">
        <w:rPr>
          <w:sz w:val="24"/>
          <w:szCs w:val="24"/>
        </w:rPr>
        <w:t>Спецификация</w:t>
      </w:r>
      <w:r w:rsidR="00A6446B">
        <w:rPr>
          <w:sz w:val="24"/>
          <w:szCs w:val="24"/>
        </w:rPr>
        <w:t xml:space="preserve"> </w:t>
      </w:r>
      <w:r w:rsidRPr="00895078">
        <w:rPr>
          <w:sz w:val="24"/>
          <w:szCs w:val="24"/>
        </w:rPr>
        <w:t>заданий</w:t>
      </w:r>
      <w:r w:rsidR="00A6446B">
        <w:rPr>
          <w:sz w:val="24"/>
          <w:szCs w:val="24"/>
        </w:rPr>
        <w:t xml:space="preserve"> </w:t>
      </w:r>
      <w:r w:rsidRPr="00895078">
        <w:rPr>
          <w:sz w:val="24"/>
          <w:szCs w:val="24"/>
        </w:rPr>
        <w:t>для</w:t>
      </w:r>
      <w:r w:rsidR="00A6446B">
        <w:rPr>
          <w:sz w:val="24"/>
          <w:szCs w:val="24"/>
        </w:rPr>
        <w:t xml:space="preserve"> </w:t>
      </w:r>
      <w:r w:rsidRPr="00895078">
        <w:rPr>
          <w:sz w:val="24"/>
          <w:szCs w:val="24"/>
        </w:rPr>
        <w:t>теоретического</w:t>
      </w:r>
      <w:r w:rsidR="00A6446B">
        <w:rPr>
          <w:sz w:val="24"/>
          <w:szCs w:val="24"/>
        </w:rPr>
        <w:t xml:space="preserve"> </w:t>
      </w:r>
      <w:r w:rsidRPr="00895078">
        <w:rPr>
          <w:sz w:val="24"/>
          <w:szCs w:val="24"/>
        </w:rPr>
        <w:t>этапа</w:t>
      </w:r>
      <w:r w:rsidR="00A6446B">
        <w:rPr>
          <w:sz w:val="24"/>
          <w:szCs w:val="24"/>
        </w:rPr>
        <w:t xml:space="preserve"> </w:t>
      </w:r>
      <w:r w:rsidRPr="00895078">
        <w:rPr>
          <w:sz w:val="24"/>
          <w:szCs w:val="24"/>
        </w:rPr>
        <w:t>профессионального</w:t>
      </w:r>
      <w:r w:rsidR="00A6446B">
        <w:rPr>
          <w:sz w:val="24"/>
          <w:szCs w:val="24"/>
        </w:rPr>
        <w:t xml:space="preserve"> </w:t>
      </w:r>
      <w:r w:rsidRPr="00895078">
        <w:rPr>
          <w:sz w:val="24"/>
          <w:szCs w:val="24"/>
        </w:rPr>
        <w:t>экзамена</w:t>
      </w:r>
    </w:p>
    <w:p w:rsidR="004519B4" w:rsidRDefault="004519B4" w:rsidP="004519B4">
      <w:pPr>
        <w:pStyle w:val="1"/>
        <w:spacing w:before="0" w:beforeAutospacing="0" w:after="0" w:afterAutospacing="0"/>
        <w:rPr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436"/>
        <w:gridCol w:w="5376"/>
        <w:gridCol w:w="1701"/>
        <w:gridCol w:w="2410"/>
      </w:tblGrid>
      <w:tr w:rsidR="00D9715B" w:rsidRPr="000404D3" w:rsidTr="00AD766A">
        <w:trPr>
          <w:trHeight w:val="389"/>
        </w:trPr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9715B" w:rsidRPr="000404D3" w:rsidRDefault="00D9715B" w:rsidP="00FE3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№</w:t>
            </w: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9715B" w:rsidRPr="000404D3" w:rsidRDefault="00D9715B" w:rsidP="00FE3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9715B" w:rsidRPr="000404D3" w:rsidRDefault="00D9715B" w:rsidP="00FE3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Тип и 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№</w:t>
            </w: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 задания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9715B" w:rsidRPr="000404D3" w:rsidRDefault="00D9715B" w:rsidP="00FE3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Критерии оценки квалификации</w:t>
            </w:r>
          </w:p>
        </w:tc>
      </w:tr>
      <w:tr w:rsidR="00D9715B" w:rsidRPr="000404D3" w:rsidTr="00AD766A">
        <w:trPr>
          <w:trHeight w:val="60"/>
        </w:trPr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9715B" w:rsidRPr="000404D3" w:rsidRDefault="00D9715B" w:rsidP="00FE3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9715B" w:rsidRPr="000404D3" w:rsidRDefault="00D9715B" w:rsidP="00FE3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9715B" w:rsidRPr="000404D3" w:rsidRDefault="00D9715B" w:rsidP="00FE3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D9715B" w:rsidRPr="000404D3" w:rsidRDefault="00D9715B" w:rsidP="00FE3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4</w:t>
            </w:r>
          </w:p>
        </w:tc>
      </w:tr>
      <w:tr w:rsidR="00381620" w:rsidRPr="00AD766A" w:rsidTr="00AD766A">
        <w:trPr>
          <w:trHeight w:val="429"/>
        </w:trPr>
        <w:tc>
          <w:tcPr>
            <w:tcW w:w="9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381620" w:rsidRPr="000404D3" w:rsidRDefault="00381620" w:rsidP="0038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8E7F01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A/01. Оказание первичной специализированной медико-санитарной помощи в амбулаторных условиях пациентам с дерматозами, доброкачественными новообразованиями кожи, заболеваниями волос, микозами гладкой кожи и ее придатков, лепрой</w:t>
            </w:r>
          </w:p>
        </w:tc>
      </w:tr>
      <w:tr w:rsidR="00381620" w:rsidRPr="00301444" w:rsidTr="00AD766A">
        <w:trPr>
          <w:trHeight w:val="276"/>
        </w:trPr>
        <w:tc>
          <w:tcPr>
            <w:tcW w:w="9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381620" w:rsidRPr="000404D3" w:rsidRDefault="00381620" w:rsidP="00FE3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Необходимые умения</w:t>
            </w:r>
          </w:p>
        </w:tc>
      </w:tr>
      <w:tr w:rsidR="00381620" w:rsidRPr="00AD766A" w:rsidTr="00AD766A">
        <w:trPr>
          <w:trHeight w:val="13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0404D3" w:rsidRDefault="00381620" w:rsidP="0038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</w:t>
            </w:r>
          </w:p>
        </w:tc>
        <w:tc>
          <w:tcPr>
            <w:tcW w:w="5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Default="00381620" w:rsidP="00381620">
            <w:pPr>
              <w:jc w:val="both"/>
              <w:rPr>
                <w:color w:val="000000"/>
                <w:lang w:val="ru-RU" w:eastAsia="ru-RU"/>
              </w:rPr>
            </w:pPr>
            <w:r w:rsidRPr="00381620">
              <w:rPr>
                <w:color w:val="000000"/>
                <w:lang w:val="ru-RU"/>
              </w:rPr>
              <w:t>Осуществлять сбор жалоб, анамнеза жизни, анамнеза болезни у пациента (его законного представителя) и анализировать полученную информацию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0404D3" w:rsidRDefault="00381620" w:rsidP="0038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1, 2 – с выбором одного варианта ответа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0404D3" w:rsidRDefault="00381620" w:rsidP="0038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Правильный ответ – 1 балл,</w:t>
            </w: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br/>
              <w:t xml:space="preserve">неправильный ответ – 0 баллов – для всех заданий </w:t>
            </w:r>
          </w:p>
        </w:tc>
      </w:tr>
      <w:tr w:rsidR="00381620" w:rsidRPr="00AD766A" w:rsidTr="00AD766A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0404D3" w:rsidRDefault="00381620" w:rsidP="0038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</w:t>
            </w:r>
          </w:p>
        </w:tc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381620" w:rsidRDefault="00381620" w:rsidP="00381620">
            <w:pPr>
              <w:jc w:val="both"/>
              <w:rPr>
                <w:color w:val="000000"/>
                <w:lang w:val="ru-RU"/>
              </w:rPr>
            </w:pPr>
            <w:r w:rsidRPr="00381620">
              <w:rPr>
                <w:color w:val="000000"/>
                <w:lang w:val="ru-RU"/>
              </w:rPr>
              <w:t>Оценивать общее и функциональное состояние кожи и ее придатков, подкожной жировой клетчатки, лимфатических узлов, суставов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0404D3" w:rsidRDefault="00381620" w:rsidP="0038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 – с выбором одного варианта ответа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0404D3" w:rsidRDefault="00381620" w:rsidP="0038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Правильный ответ – 1 балл,</w:t>
            </w: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br/>
              <w:t xml:space="preserve">неправильный ответ – 0 баллов – для всех заданий </w:t>
            </w:r>
          </w:p>
        </w:tc>
      </w:tr>
      <w:tr w:rsidR="00381620" w:rsidRPr="00AD766A" w:rsidTr="00AD766A">
        <w:trPr>
          <w:trHeight w:val="97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0404D3" w:rsidRDefault="00381620" w:rsidP="0038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</w:t>
            </w:r>
          </w:p>
        </w:tc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381620" w:rsidRDefault="00381620" w:rsidP="00381620">
            <w:pPr>
              <w:jc w:val="both"/>
              <w:rPr>
                <w:color w:val="000000"/>
                <w:lang w:val="ru-RU"/>
              </w:rPr>
            </w:pPr>
            <w:r w:rsidRPr="00381620">
              <w:rPr>
                <w:color w:val="000000"/>
                <w:lang w:val="ru-RU"/>
              </w:rPr>
              <w:t>Анализировать полученные данные состояния кожных покровов, их поражений и диагностических признаков, симптомов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0404D3" w:rsidRDefault="00381620" w:rsidP="0038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4, 5 – с выбором одного варианта ответа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0404D3" w:rsidRDefault="00381620" w:rsidP="0038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Правильный ответ – 1 балл,</w:t>
            </w: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br/>
              <w:t xml:space="preserve">неправильный ответ – 0 баллов – для всех заданий </w:t>
            </w:r>
          </w:p>
        </w:tc>
      </w:tr>
      <w:tr w:rsidR="00381620" w:rsidRPr="00AD766A" w:rsidTr="00AD766A">
        <w:trPr>
          <w:trHeight w:val="1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0404D3" w:rsidRDefault="00381620" w:rsidP="0038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4</w:t>
            </w:r>
          </w:p>
        </w:tc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381620" w:rsidRDefault="00381620" w:rsidP="00381620">
            <w:pPr>
              <w:jc w:val="both"/>
              <w:rPr>
                <w:color w:val="000000"/>
                <w:lang w:val="ru-RU"/>
              </w:rPr>
            </w:pPr>
            <w:r w:rsidRPr="00381620">
              <w:rPr>
                <w:color w:val="000000"/>
                <w:lang w:val="ru-RU"/>
              </w:rPr>
              <w:t xml:space="preserve">Проводить исследование с помощью </w:t>
            </w:r>
            <w:proofErr w:type="spellStart"/>
            <w:r w:rsidRPr="00381620">
              <w:rPr>
                <w:color w:val="000000"/>
                <w:lang w:val="ru-RU"/>
              </w:rPr>
              <w:t>дерматоскопа</w:t>
            </w:r>
            <w:proofErr w:type="spellEnd"/>
            <w:r w:rsidRPr="00381620">
              <w:rPr>
                <w:color w:val="000000"/>
                <w:lang w:val="ru-RU"/>
              </w:rPr>
              <w:t xml:space="preserve"> и интерпретировать полученные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0404D3" w:rsidRDefault="00381620" w:rsidP="0038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6 – с выбором одного варианта ответа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0404D3" w:rsidRDefault="00381620" w:rsidP="0038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Правильный ответ – 1 балл,</w:t>
            </w: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br/>
              <w:t xml:space="preserve">неправильный ответ – 0 баллов – для всех заданий </w:t>
            </w:r>
          </w:p>
        </w:tc>
      </w:tr>
      <w:tr w:rsidR="00381620" w:rsidRPr="00AD766A" w:rsidTr="00AD766A">
        <w:trPr>
          <w:trHeight w:val="81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0404D3" w:rsidRDefault="00381620" w:rsidP="0038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5</w:t>
            </w:r>
          </w:p>
        </w:tc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381620" w:rsidRDefault="00381620" w:rsidP="00381620">
            <w:pPr>
              <w:jc w:val="both"/>
              <w:rPr>
                <w:color w:val="000000"/>
                <w:lang w:val="ru-RU"/>
              </w:rPr>
            </w:pPr>
            <w:r w:rsidRPr="00381620">
              <w:rPr>
                <w:color w:val="000000"/>
                <w:lang w:val="ru-RU"/>
              </w:rPr>
              <w:t>Проводить исследования, в том числе инструментальные, интерпретировать полученные результаты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0404D3" w:rsidRDefault="00381620" w:rsidP="0038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7, 8 – с выбором одного варианта ответа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0404D3" w:rsidRDefault="00381620" w:rsidP="0038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Правильный ответ – 1 балл,</w:t>
            </w: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br/>
              <w:t xml:space="preserve">неправильный ответ – 0 баллов – для всех заданий </w:t>
            </w:r>
          </w:p>
        </w:tc>
      </w:tr>
      <w:tr w:rsidR="00381620" w:rsidRPr="00AD766A" w:rsidTr="00AD766A">
        <w:trPr>
          <w:trHeight w:val="10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0404D3" w:rsidRDefault="00381620" w:rsidP="0038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6</w:t>
            </w:r>
          </w:p>
        </w:tc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381620" w:rsidRDefault="00381620" w:rsidP="00381620">
            <w:pPr>
              <w:jc w:val="both"/>
              <w:rPr>
                <w:color w:val="000000"/>
                <w:lang w:val="ru-RU"/>
              </w:rPr>
            </w:pPr>
            <w:r w:rsidRPr="00381620">
              <w:rPr>
                <w:color w:val="000000"/>
                <w:lang w:val="ru-RU"/>
              </w:rPr>
              <w:t>Обосновывать необходимость и объем лабораторного, инструментального исследований пациента и оценивать их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0404D3" w:rsidRDefault="00381620" w:rsidP="0038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9, 10, 11 – с выбором одного варианта ответа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620" w:rsidRPr="000404D3" w:rsidRDefault="00381620" w:rsidP="00381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Правильный ответ – 1 балл,</w:t>
            </w:r>
            <w:r w:rsidRPr="000404D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br/>
              <w:t xml:space="preserve">неправильный ответ – 0 баллов – для всех заданий </w:t>
            </w:r>
          </w:p>
        </w:tc>
      </w:tr>
    </w:tbl>
    <w:p w:rsidR="00B421A1" w:rsidRDefault="00B421A1" w:rsidP="00895078">
      <w:pPr>
        <w:jc w:val="both"/>
        <w:rPr>
          <w:rFonts w:eastAsiaTheme="minorEastAsia"/>
          <w:b/>
          <w:lang w:val="ru-RU" w:eastAsia="ru-RU"/>
        </w:rPr>
      </w:pPr>
    </w:p>
    <w:p w:rsidR="00381620" w:rsidRPr="00895078" w:rsidRDefault="00381620" w:rsidP="00381620">
      <w:pPr>
        <w:jc w:val="both"/>
        <w:rPr>
          <w:rFonts w:eastAsiaTheme="minorEastAsia"/>
          <w:b/>
          <w:lang w:val="ru-RU" w:eastAsia="ru-RU"/>
        </w:rPr>
      </w:pPr>
      <w:r w:rsidRPr="00895078">
        <w:rPr>
          <w:rFonts w:eastAsiaTheme="minorEastAsia"/>
          <w:b/>
          <w:lang w:val="ru-RU" w:eastAsia="ru-RU"/>
        </w:rPr>
        <w:t>Общая</w:t>
      </w:r>
      <w:r>
        <w:rPr>
          <w:rFonts w:eastAsiaTheme="minorEastAsia"/>
          <w:b/>
          <w:lang w:val="ru-RU" w:eastAsia="ru-RU"/>
        </w:rPr>
        <w:t xml:space="preserve"> </w:t>
      </w:r>
      <w:r w:rsidRPr="00895078">
        <w:rPr>
          <w:rFonts w:eastAsiaTheme="minorEastAsia"/>
          <w:b/>
          <w:lang w:val="ru-RU" w:eastAsia="ru-RU"/>
        </w:rPr>
        <w:t>информация</w:t>
      </w:r>
      <w:r>
        <w:rPr>
          <w:rFonts w:eastAsiaTheme="minorEastAsia"/>
          <w:b/>
          <w:lang w:val="ru-RU" w:eastAsia="ru-RU"/>
        </w:rPr>
        <w:t xml:space="preserve"> </w:t>
      </w:r>
      <w:r w:rsidRPr="00895078">
        <w:rPr>
          <w:rFonts w:eastAsiaTheme="minorEastAsia"/>
          <w:b/>
          <w:lang w:val="ru-RU" w:eastAsia="ru-RU"/>
        </w:rPr>
        <w:t>по</w:t>
      </w:r>
      <w:r>
        <w:rPr>
          <w:rFonts w:eastAsiaTheme="minorEastAsia"/>
          <w:b/>
          <w:lang w:val="ru-RU" w:eastAsia="ru-RU"/>
        </w:rPr>
        <w:t xml:space="preserve"> </w:t>
      </w:r>
      <w:r w:rsidRPr="00895078">
        <w:rPr>
          <w:rFonts w:eastAsiaTheme="minorEastAsia"/>
          <w:b/>
          <w:lang w:val="ru-RU" w:eastAsia="ru-RU"/>
        </w:rPr>
        <w:t>структуре</w:t>
      </w:r>
      <w:r>
        <w:rPr>
          <w:rFonts w:eastAsiaTheme="minorEastAsia"/>
          <w:b/>
          <w:lang w:val="ru-RU" w:eastAsia="ru-RU"/>
        </w:rPr>
        <w:t xml:space="preserve"> </w:t>
      </w:r>
      <w:r w:rsidRPr="00895078">
        <w:rPr>
          <w:rFonts w:eastAsiaTheme="minorEastAsia"/>
          <w:b/>
          <w:lang w:val="ru-RU" w:eastAsia="ru-RU"/>
        </w:rPr>
        <w:t>заданий</w:t>
      </w:r>
      <w:r>
        <w:rPr>
          <w:rFonts w:eastAsiaTheme="minorEastAsia"/>
          <w:b/>
          <w:lang w:val="ru-RU" w:eastAsia="ru-RU"/>
        </w:rPr>
        <w:t xml:space="preserve"> </w:t>
      </w:r>
      <w:r w:rsidRPr="00895078">
        <w:rPr>
          <w:rFonts w:eastAsiaTheme="minorEastAsia"/>
          <w:b/>
          <w:lang w:val="ru-RU" w:eastAsia="ru-RU"/>
        </w:rPr>
        <w:t>для</w:t>
      </w:r>
      <w:r>
        <w:rPr>
          <w:rFonts w:eastAsiaTheme="minorEastAsia"/>
          <w:b/>
          <w:lang w:val="ru-RU" w:eastAsia="ru-RU"/>
        </w:rPr>
        <w:t xml:space="preserve"> </w:t>
      </w:r>
      <w:r w:rsidRPr="00895078">
        <w:rPr>
          <w:rFonts w:eastAsiaTheme="minorEastAsia"/>
          <w:b/>
          <w:lang w:val="ru-RU" w:eastAsia="ru-RU"/>
        </w:rPr>
        <w:t>теоретического</w:t>
      </w:r>
      <w:r>
        <w:rPr>
          <w:rFonts w:eastAsiaTheme="minorEastAsia"/>
          <w:b/>
          <w:lang w:val="ru-RU" w:eastAsia="ru-RU"/>
        </w:rPr>
        <w:t xml:space="preserve"> </w:t>
      </w:r>
      <w:r w:rsidRPr="00895078">
        <w:rPr>
          <w:rFonts w:eastAsiaTheme="minorEastAsia"/>
          <w:b/>
          <w:lang w:val="ru-RU" w:eastAsia="ru-RU"/>
        </w:rPr>
        <w:t>этапа</w:t>
      </w:r>
      <w:r>
        <w:rPr>
          <w:rFonts w:eastAsiaTheme="minorEastAsia"/>
          <w:b/>
          <w:lang w:val="ru-RU" w:eastAsia="ru-RU"/>
        </w:rPr>
        <w:t xml:space="preserve"> </w:t>
      </w:r>
      <w:r w:rsidRPr="00895078">
        <w:rPr>
          <w:rFonts w:eastAsiaTheme="minorEastAsia"/>
          <w:b/>
          <w:lang w:val="ru-RU" w:eastAsia="ru-RU"/>
        </w:rPr>
        <w:t>профессионального</w:t>
      </w:r>
      <w:r>
        <w:rPr>
          <w:rFonts w:eastAsiaTheme="minorEastAsia"/>
          <w:b/>
          <w:lang w:val="ru-RU" w:eastAsia="ru-RU"/>
        </w:rPr>
        <w:t xml:space="preserve"> </w:t>
      </w:r>
      <w:r w:rsidRPr="00895078">
        <w:rPr>
          <w:rFonts w:eastAsiaTheme="minorEastAsia"/>
          <w:b/>
          <w:lang w:val="ru-RU" w:eastAsia="ru-RU"/>
        </w:rPr>
        <w:t>экзамена:</w:t>
      </w:r>
    </w:p>
    <w:p w:rsidR="00381620" w:rsidRPr="009E1BA7" w:rsidRDefault="00381620" w:rsidP="00381620">
      <w:pPr>
        <w:jc w:val="both"/>
        <w:rPr>
          <w:rFonts w:eastAsiaTheme="minorEastAsia"/>
          <w:lang w:val="ru-RU" w:eastAsia="ru-RU"/>
        </w:rPr>
      </w:pPr>
      <w:r>
        <w:rPr>
          <w:rFonts w:eastAsiaTheme="minorEastAsia"/>
          <w:lang w:val="ru-RU" w:eastAsia="ru-RU"/>
        </w:rPr>
        <w:t>К</w:t>
      </w:r>
      <w:r w:rsidRPr="009E1BA7">
        <w:rPr>
          <w:rFonts w:eastAsiaTheme="minorEastAsia"/>
          <w:lang w:val="ru-RU" w:eastAsia="ru-RU"/>
        </w:rPr>
        <w:t>оличество заданий с выбором ответа:</w:t>
      </w:r>
      <w:r>
        <w:rPr>
          <w:rFonts w:eastAsiaTheme="minorEastAsia"/>
          <w:lang w:val="ru-RU" w:eastAsia="ru-RU"/>
        </w:rPr>
        <w:t xml:space="preserve"> 40</w:t>
      </w:r>
    </w:p>
    <w:p w:rsidR="00381620" w:rsidRPr="00895078" w:rsidRDefault="00381620" w:rsidP="00381620">
      <w:pPr>
        <w:jc w:val="both"/>
        <w:rPr>
          <w:rFonts w:eastAsiaTheme="minorEastAsia"/>
          <w:lang w:val="ru-RU" w:eastAsia="ru-RU"/>
        </w:rPr>
      </w:pPr>
      <w:r w:rsidRPr="00895078">
        <w:rPr>
          <w:rFonts w:eastAsiaTheme="minorEastAsia"/>
          <w:lang w:val="ru-RU" w:eastAsia="ru-RU"/>
        </w:rPr>
        <w:t>Время</w:t>
      </w:r>
      <w:r>
        <w:rPr>
          <w:rFonts w:eastAsiaTheme="minorEastAsia"/>
          <w:lang w:val="ru-RU" w:eastAsia="ru-RU"/>
        </w:rPr>
        <w:t xml:space="preserve"> </w:t>
      </w:r>
      <w:r w:rsidRPr="00895078">
        <w:rPr>
          <w:rFonts w:eastAsiaTheme="minorEastAsia"/>
          <w:lang w:val="ru-RU" w:eastAsia="ru-RU"/>
        </w:rPr>
        <w:t>выполнения</w:t>
      </w:r>
      <w:r>
        <w:rPr>
          <w:rFonts w:eastAsiaTheme="minorEastAsia"/>
          <w:lang w:val="ru-RU" w:eastAsia="ru-RU"/>
        </w:rPr>
        <w:t xml:space="preserve"> </w:t>
      </w:r>
      <w:r w:rsidRPr="00895078">
        <w:rPr>
          <w:rFonts w:eastAsiaTheme="minorEastAsia"/>
          <w:lang w:val="ru-RU" w:eastAsia="ru-RU"/>
        </w:rPr>
        <w:t>заданий</w:t>
      </w:r>
      <w:r>
        <w:rPr>
          <w:rFonts w:eastAsiaTheme="minorEastAsia"/>
          <w:lang w:val="ru-RU" w:eastAsia="ru-RU"/>
        </w:rPr>
        <w:t xml:space="preserve"> </w:t>
      </w:r>
      <w:r w:rsidRPr="00895078">
        <w:rPr>
          <w:rFonts w:eastAsiaTheme="minorEastAsia"/>
          <w:lang w:val="ru-RU" w:eastAsia="ru-RU"/>
        </w:rPr>
        <w:t>для</w:t>
      </w:r>
      <w:r>
        <w:rPr>
          <w:rFonts w:eastAsiaTheme="minorEastAsia"/>
          <w:lang w:val="ru-RU" w:eastAsia="ru-RU"/>
        </w:rPr>
        <w:t xml:space="preserve"> </w:t>
      </w:r>
      <w:r w:rsidRPr="00895078">
        <w:rPr>
          <w:rFonts w:eastAsiaTheme="minorEastAsia"/>
          <w:lang w:val="ru-RU" w:eastAsia="ru-RU"/>
        </w:rPr>
        <w:t>теоретического</w:t>
      </w:r>
      <w:r>
        <w:rPr>
          <w:rFonts w:eastAsiaTheme="minorEastAsia"/>
          <w:lang w:val="ru-RU" w:eastAsia="ru-RU"/>
        </w:rPr>
        <w:t xml:space="preserve"> </w:t>
      </w:r>
      <w:r w:rsidRPr="00895078">
        <w:rPr>
          <w:rFonts w:eastAsiaTheme="minorEastAsia"/>
          <w:lang w:val="ru-RU" w:eastAsia="ru-RU"/>
        </w:rPr>
        <w:t>этапа</w:t>
      </w:r>
      <w:r>
        <w:rPr>
          <w:rFonts w:eastAsiaTheme="minorEastAsia"/>
          <w:lang w:val="ru-RU" w:eastAsia="ru-RU"/>
        </w:rPr>
        <w:t xml:space="preserve"> </w:t>
      </w:r>
      <w:r w:rsidRPr="00895078">
        <w:rPr>
          <w:rFonts w:eastAsiaTheme="minorEastAsia"/>
          <w:lang w:val="ru-RU" w:eastAsia="ru-RU"/>
        </w:rPr>
        <w:t>экзамена:</w:t>
      </w:r>
      <w:r>
        <w:rPr>
          <w:rFonts w:eastAsiaTheme="minorEastAsia"/>
          <w:lang w:val="ru-RU" w:eastAsia="ru-RU"/>
        </w:rPr>
        <w:t xml:space="preserve"> </w:t>
      </w:r>
      <w:r w:rsidRPr="00B178E8">
        <w:rPr>
          <w:rFonts w:eastAsiaTheme="minorEastAsia"/>
          <w:lang w:val="ru-RU" w:eastAsia="ru-RU"/>
        </w:rPr>
        <w:t>80</w:t>
      </w:r>
      <w:r>
        <w:rPr>
          <w:rFonts w:eastAsiaTheme="minorEastAsia"/>
          <w:lang w:val="ru-RU" w:eastAsia="ru-RU"/>
        </w:rPr>
        <w:t xml:space="preserve"> </w:t>
      </w:r>
      <w:r w:rsidRPr="00895078">
        <w:rPr>
          <w:rFonts w:eastAsiaTheme="minorEastAsia"/>
          <w:lang w:val="ru-RU" w:eastAsia="ru-RU"/>
        </w:rPr>
        <w:t>мин.</w:t>
      </w:r>
    </w:p>
    <w:p w:rsidR="006F6EF3" w:rsidRPr="00895078" w:rsidRDefault="006F6EF3" w:rsidP="00895078">
      <w:pPr>
        <w:jc w:val="both"/>
        <w:rPr>
          <w:rFonts w:eastAsiaTheme="minorEastAsia"/>
          <w:lang w:val="ru-RU" w:eastAsia="ru-RU"/>
        </w:rPr>
      </w:pPr>
    </w:p>
    <w:p w:rsidR="006738F8" w:rsidRDefault="006738F8" w:rsidP="00895078">
      <w:pPr>
        <w:pStyle w:val="1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 w:rsidRPr="00895078">
        <w:rPr>
          <w:sz w:val="24"/>
          <w:szCs w:val="24"/>
        </w:rPr>
        <w:t>Спецификация</w:t>
      </w:r>
      <w:r w:rsidR="00A6446B">
        <w:rPr>
          <w:sz w:val="24"/>
          <w:szCs w:val="24"/>
        </w:rPr>
        <w:t xml:space="preserve"> </w:t>
      </w:r>
      <w:r w:rsidRPr="00895078">
        <w:rPr>
          <w:sz w:val="24"/>
          <w:szCs w:val="24"/>
        </w:rPr>
        <w:t>заданий</w:t>
      </w:r>
      <w:r w:rsidR="00A6446B">
        <w:rPr>
          <w:sz w:val="24"/>
          <w:szCs w:val="24"/>
        </w:rPr>
        <w:t xml:space="preserve"> </w:t>
      </w:r>
      <w:r w:rsidRPr="00895078">
        <w:rPr>
          <w:sz w:val="24"/>
          <w:szCs w:val="24"/>
        </w:rPr>
        <w:t>для</w:t>
      </w:r>
      <w:r w:rsidR="00A6446B">
        <w:rPr>
          <w:sz w:val="24"/>
          <w:szCs w:val="24"/>
        </w:rPr>
        <w:t xml:space="preserve"> </w:t>
      </w:r>
      <w:r w:rsidRPr="00895078">
        <w:rPr>
          <w:sz w:val="24"/>
          <w:szCs w:val="24"/>
        </w:rPr>
        <w:t>практического</w:t>
      </w:r>
      <w:r w:rsidR="00A6446B">
        <w:rPr>
          <w:sz w:val="24"/>
          <w:szCs w:val="24"/>
        </w:rPr>
        <w:t xml:space="preserve"> </w:t>
      </w:r>
      <w:r w:rsidRPr="00895078">
        <w:rPr>
          <w:sz w:val="24"/>
          <w:szCs w:val="24"/>
        </w:rPr>
        <w:t>этапа</w:t>
      </w:r>
      <w:r w:rsidR="00A6446B">
        <w:rPr>
          <w:sz w:val="24"/>
          <w:szCs w:val="24"/>
        </w:rPr>
        <w:t xml:space="preserve"> </w:t>
      </w:r>
      <w:r w:rsidRPr="00895078">
        <w:rPr>
          <w:sz w:val="24"/>
          <w:szCs w:val="24"/>
        </w:rPr>
        <w:t>профессионального</w:t>
      </w:r>
      <w:r w:rsidR="00A6446B">
        <w:rPr>
          <w:sz w:val="24"/>
          <w:szCs w:val="24"/>
        </w:rPr>
        <w:t xml:space="preserve"> </w:t>
      </w:r>
      <w:r w:rsidRPr="00895078">
        <w:rPr>
          <w:sz w:val="24"/>
          <w:szCs w:val="24"/>
        </w:rPr>
        <w:t>экзамена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665"/>
        <w:gridCol w:w="3147"/>
      </w:tblGrid>
      <w:tr w:rsidR="009B05D8" w:rsidTr="00FE33CF">
        <w:tc>
          <w:tcPr>
            <w:tcW w:w="4139" w:type="dxa"/>
          </w:tcPr>
          <w:p w:rsidR="009B05D8" w:rsidRPr="00FE33CF" w:rsidRDefault="009B05D8" w:rsidP="00F7453A">
            <w:pPr>
              <w:jc w:val="center"/>
              <w:rPr>
                <w:sz w:val="22"/>
                <w:szCs w:val="22"/>
                <w:lang w:val="ru-RU"/>
              </w:rPr>
            </w:pPr>
            <w:r w:rsidRPr="00FE33CF">
              <w:rPr>
                <w:sz w:val="22"/>
                <w:szCs w:val="22"/>
                <w:lang w:val="ru-RU"/>
              </w:rPr>
              <w:t>Трудовые функции, трудовые действия, умения в соответствии с</w:t>
            </w:r>
            <w:r w:rsidRPr="00FE33CF">
              <w:rPr>
                <w:sz w:val="22"/>
                <w:szCs w:val="22"/>
              </w:rPr>
              <w:t> </w:t>
            </w:r>
            <w:r w:rsidRPr="00FE33CF">
              <w:rPr>
                <w:sz w:val="22"/>
                <w:szCs w:val="22"/>
                <w:lang w:val="ru-RU"/>
              </w:rPr>
              <w:t>требованиями к квалификации, на</w:t>
            </w:r>
            <w:r w:rsidRPr="00FE33CF">
              <w:rPr>
                <w:sz w:val="22"/>
                <w:szCs w:val="22"/>
              </w:rPr>
              <w:t> </w:t>
            </w:r>
            <w:r w:rsidRPr="00FE33CF">
              <w:rPr>
                <w:sz w:val="22"/>
                <w:szCs w:val="22"/>
                <w:lang w:val="ru-RU"/>
              </w:rPr>
              <w:t>соответствие которым проводится оценка квалификации</w:t>
            </w:r>
          </w:p>
        </w:tc>
        <w:tc>
          <w:tcPr>
            <w:tcW w:w="2665" w:type="dxa"/>
          </w:tcPr>
          <w:p w:rsidR="009B05D8" w:rsidRPr="00FE33CF" w:rsidRDefault="009B05D8" w:rsidP="00F7453A">
            <w:pPr>
              <w:jc w:val="center"/>
              <w:rPr>
                <w:sz w:val="22"/>
                <w:szCs w:val="22"/>
              </w:rPr>
            </w:pPr>
            <w:proofErr w:type="spellStart"/>
            <w:r w:rsidRPr="00FE33CF">
              <w:rPr>
                <w:sz w:val="22"/>
                <w:szCs w:val="22"/>
              </w:rPr>
              <w:t>Критерии</w:t>
            </w:r>
            <w:proofErr w:type="spellEnd"/>
            <w:r w:rsidRPr="00FE33CF">
              <w:rPr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sz w:val="22"/>
                <w:szCs w:val="22"/>
              </w:rPr>
              <w:t>оценки</w:t>
            </w:r>
            <w:proofErr w:type="spellEnd"/>
            <w:r w:rsidRPr="00FE33CF">
              <w:rPr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sz w:val="22"/>
                <w:szCs w:val="22"/>
              </w:rPr>
              <w:t>квалификации</w:t>
            </w:r>
            <w:proofErr w:type="spellEnd"/>
          </w:p>
        </w:tc>
        <w:tc>
          <w:tcPr>
            <w:tcW w:w="3147" w:type="dxa"/>
          </w:tcPr>
          <w:p w:rsidR="009B05D8" w:rsidRPr="00FE33CF" w:rsidRDefault="009B05D8" w:rsidP="00F7453A">
            <w:pPr>
              <w:jc w:val="center"/>
              <w:rPr>
                <w:sz w:val="22"/>
                <w:szCs w:val="22"/>
              </w:rPr>
            </w:pPr>
            <w:proofErr w:type="spellStart"/>
            <w:r w:rsidRPr="00FE33CF">
              <w:rPr>
                <w:sz w:val="22"/>
                <w:szCs w:val="22"/>
              </w:rPr>
              <w:t>Тип</w:t>
            </w:r>
            <w:proofErr w:type="spellEnd"/>
            <w:r w:rsidRPr="00FE33CF">
              <w:rPr>
                <w:sz w:val="22"/>
                <w:szCs w:val="22"/>
              </w:rPr>
              <w:t> </w:t>
            </w:r>
            <w:r w:rsidRPr="00FE33CF">
              <w:rPr>
                <w:rStyle w:val="af2"/>
                <w:sz w:val="22"/>
                <w:szCs w:val="22"/>
              </w:rPr>
              <w:footnoteReference w:id="1"/>
            </w:r>
            <w:r w:rsidRPr="00FE33CF">
              <w:rPr>
                <w:sz w:val="22"/>
                <w:szCs w:val="22"/>
              </w:rPr>
              <w:t xml:space="preserve">и № </w:t>
            </w:r>
            <w:proofErr w:type="spellStart"/>
            <w:r w:rsidRPr="00FE33CF">
              <w:rPr>
                <w:sz w:val="22"/>
                <w:szCs w:val="22"/>
              </w:rPr>
              <w:t>задания</w:t>
            </w:r>
            <w:proofErr w:type="spellEnd"/>
          </w:p>
        </w:tc>
      </w:tr>
      <w:tr w:rsidR="009B05D8" w:rsidTr="00FE33CF">
        <w:tc>
          <w:tcPr>
            <w:tcW w:w="4139" w:type="dxa"/>
          </w:tcPr>
          <w:p w:rsidR="009B05D8" w:rsidRPr="00FE33CF" w:rsidRDefault="009B05D8" w:rsidP="00F7453A">
            <w:pPr>
              <w:jc w:val="center"/>
              <w:rPr>
                <w:sz w:val="22"/>
                <w:szCs w:val="22"/>
              </w:rPr>
            </w:pPr>
            <w:r w:rsidRPr="00FE33CF">
              <w:rPr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9B05D8" w:rsidRPr="00FE33CF" w:rsidRDefault="009B05D8" w:rsidP="00F7453A">
            <w:pPr>
              <w:jc w:val="center"/>
              <w:rPr>
                <w:sz w:val="22"/>
                <w:szCs w:val="22"/>
              </w:rPr>
            </w:pPr>
            <w:r w:rsidRPr="00FE33CF">
              <w:rPr>
                <w:sz w:val="22"/>
                <w:szCs w:val="22"/>
              </w:rPr>
              <w:t>2</w:t>
            </w:r>
          </w:p>
        </w:tc>
        <w:tc>
          <w:tcPr>
            <w:tcW w:w="3147" w:type="dxa"/>
          </w:tcPr>
          <w:p w:rsidR="009B05D8" w:rsidRPr="00FE33CF" w:rsidRDefault="009B05D8" w:rsidP="00F7453A">
            <w:pPr>
              <w:jc w:val="center"/>
              <w:rPr>
                <w:sz w:val="22"/>
                <w:szCs w:val="22"/>
              </w:rPr>
            </w:pPr>
            <w:r w:rsidRPr="00FE33CF">
              <w:rPr>
                <w:sz w:val="22"/>
                <w:szCs w:val="22"/>
              </w:rPr>
              <w:t>3</w:t>
            </w:r>
          </w:p>
        </w:tc>
      </w:tr>
      <w:tr w:rsidR="00114151" w:rsidTr="00510D0A">
        <w:tc>
          <w:tcPr>
            <w:tcW w:w="9951" w:type="dxa"/>
            <w:gridSpan w:val="3"/>
          </w:tcPr>
          <w:p w:rsidR="00114151" w:rsidRPr="00FE33CF" w:rsidRDefault="009874BA" w:rsidP="00F7453A">
            <w:pPr>
              <w:jc w:val="center"/>
              <w:rPr>
                <w:sz w:val="22"/>
                <w:szCs w:val="22"/>
              </w:rPr>
            </w:pPr>
            <w:r>
              <w:rPr>
                <w:lang w:val="ru-RU"/>
              </w:rPr>
              <w:t>Трудовые функции</w:t>
            </w:r>
          </w:p>
        </w:tc>
      </w:tr>
      <w:tr w:rsidR="009B05D8" w:rsidRPr="00AD766A" w:rsidTr="00FE33CF">
        <w:tc>
          <w:tcPr>
            <w:tcW w:w="4139" w:type="dxa"/>
          </w:tcPr>
          <w:p w:rsidR="009B05D8" w:rsidRPr="007059E7" w:rsidRDefault="007059E7" w:rsidP="00982F9A">
            <w:pPr>
              <w:pStyle w:val="afa"/>
              <w:jc w:val="left"/>
              <w:rPr>
                <w:sz w:val="22"/>
                <w:szCs w:val="22"/>
              </w:rPr>
            </w:pPr>
            <w:r w:rsidRPr="007059E7">
              <w:rPr>
                <w:rFonts w:ascii="Times New Roman" w:eastAsia="Arial Unicode MS" w:hAnsi="Times New Roman" w:cs="Times New Roman"/>
                <w:sz w:val="22"/>
                <w:szCs w:val="22"/>
                <w:bdr w:val="nil"/>
                <w:lang w:eastAsia="en-US"/>
              </w:rPr>
              <w:t>Осуществлять сбор жалоб, анамнеза жизни, анамнеза болезни у пациента (его законного представителя) и анализировать полученную информацию</w:t>
            </w:r>
          </w:p>
        </w:tc>
        <w:tc>
          <w:tcPr>
            <w:tcW w:w="2665" w:type="dxa"/>
          </w:tcPr>
          <w:p w:rsidR="009B05D8" w:rsidRPr="00FE33CF" w:rsidRDefault="007059E7" w:rsidP="00F7453A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В соответствии с чек-листом от 0 до 3 баллов</w:t>
            </w:r>
            <w:r w:rsidRPr="00FE33CF">
              <w:rPr>
                <w:sz w:val="22"/>
                <w:szCs w:val="22"/>
                <w:lang w:val="ru-RU"/>
              </w:rPr>
              <w:t xml:space="preserve"> </w:t>
            </w:r>
          </w:p>
          <w:p w:rsidR="009B05D8" w:rsidRPr="00FE33CF" w:rsidRDefault="009B05D8" w:rsidP="00BE6DB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47" w:type="dxa"/>
          </w:tcPr>
          <w:p w:rsidR="009B05D8" w:rsidRPr="002A1CDB" w:rsidRDefault="007059E7" w:rsidP="00F7453A">
            <w:pPr>
              <w:jc w:val="center"/>
              <w:rPr>
                <w:sz w:val="22"/>
                <w:szCs w:val="22"/>
                <w:lang w:val="ru-RU"/>
              </w:rPr>
            </w:pPr>
            <w:r w:rsidRPr="009B05D8">
              <w:rPr>
                <w:lang w:val="ru-RU"/>
              </w:rPr>
              <w:t>Задание на выполнение трудовых функций, трудовых действий в реальных или модельных условиях</w:t>
            </w:r>
            <w:r>
              <w:rPr>
                <w:lang w:val="ru-RU"/>
              </w:rPr>
              <w:t xml:space="preserve"> №1 </w:t>
            </w:r>
            <w:r w:rsidR="002A1CDB" w:rsidRPr="002A1CDB">
              <w:rPr>
                <w:lang w:val="ru-RU"/>
              </w:rPr>
              <w:t>Сбор жалоб и анамнеза</w:t>
            </w:r>
          </w:p>
        </w:tc>
      </w:tr>
    </w:tbl>
    <w:p w:rsidR="00D66904" w:rsidRPr="007059E7" w:rsidRDefault="00D66904" w:rsidP="00FE33CF">
      <w:pPr>
        <w:rPr>
          <w:lang w:val="ru-RU"/>
        </w:rPr>
      </w:pPr>
    </w:p>
    <w:p w:rsidR="006F2439" w:rsidRPr="00895078" w:rsidRDefault="006F2439" w:rsidP="00895078">
      <w:pPr>
        <w:pStyle w:val="a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5078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="00A6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8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A6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8">
        <w:rPr>
          <w:rFonts w:ascii="Times New Roman" w:hAnsi="Times New Roman" w:cs="Times New Roman"/>
          <w:b/>
          <w:sz w:val="24"/>
          <w:szCs w:val="24"/>
        </w:rPr>
        <w:t>оценочных</w:t>
      </w:r>
      <w:r w:rsidR="00A6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8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FA6F8D" w:rsidRDefault="00FA6F8D" w:rsidP="001D499E">
      <w:pPr>
        <w:jc w:val="both"/>
        <w:rPr>
          <w:rFonts w:eastAsia="Times New Roman"/>
          <w:b/>
          <w:color w:val="FF0000"/>
          <w:lang w:val="ru-RU"/>
        </w:rPr>
      </w:pPr>
    </w:p>
    <w:p w:rsidR="001D499E" w:rsidRPr="00FA6F8D" w:rsidRDefault="001D499E" w:rsidP="001D499E">
      <w:pPr>
        <w:jc w:val="both"/>
        <w:rPr>
          <w:rFonts w:eastAsia="Times New Roman"/>
          <w:b/>
          <w:color w:val="FF0000"/>
          <w:lang w:val="ru-RU"/>
        </w:rPr>
      </w:pPr>
      <w:r w:rsidRPr="001D499E">
        <w:rPr>
          <w:rFonts w:eastAsia="Times New Roman"/>
          <w:b/>
          <w:color w:val="000000"/>
          <w:lang w:val="ru-RU"/>
        </w:rPr>
        <w:t>Пункт 7.1. Материально-техническое обеспечение оценочных мероприятий (в очном режиме):</w:t>
      </w:r>
    </w:p>
    <w:p w:rsidR="001D499E" w:rsidRPr="001D499E" w:rsidRDefault="001D499E" w:rsidP="001D499E">
      <w:pPr>
        <w:jc w:val="both"/>
        <w:rPr>
          <w:rFonts w:eastAsia="Times New Roman"/>
          <w:color w:val="000000"/>
          <w:lang w:val="ru-RU"/>
        </w:rPr>
      </w:pPr>
      <w:r w:rsidRPr="001D499E">
        <w:rPr>
          <w:rFonts w:eastAsia="Times New Roman"/>
          <w:color w:val="000000"/>
          <w:lang w:val="ru-RU"/>
        </w:rPr>
        <w:t>а) материально-технические ресурсы и требования для обеспечения теоретического этапа профессионального экзамена:</w:t>
      </w:r>
    </w:p>
    <w:p w:rsidR="001D499E" w:rsidRPr="001D499E" w:rsidRDefault="001D499E" w:rsidP="001D499E">
      <w:pPr>
        <w:jc w:val="both"/>
        <w:rPr>
          <w:rFonts w:eastAsia="Times New Roman"/>
          <w:color w:val="000000"/>
          <w:lang w:val="ru-RU"/>
        </w:rPr>
      </w:pPr>
      <w:r w:rsidRPr="001D499E">
        <w:rPr>
          <w:rFonts w:eastAsia="Times New Roman"/>
          <w:color w:val="000000"/>
          <w:lang w:val="ru-RU"/>
        </w:rPr>
        <w:t>- помещение из расчета не менее 2,5 кв. м на одного соискателя и одного эксперта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:rsidR="001D499E" w:rsidRPr="001D499E" w:rsidRDefault="001D499E" w:rsidP="001D499E">
      <w:pPr>
        <w:jc w:val="both"/>
        <w:rPr>
          <w:rFonts w:eastAsia="Times New Roman"/>
          <w:color w:val="000000"/>
          <w:lang w:val="ru-RU"/>
        </w:rPr>
      </w:pPr>
      <w:r w:rsidRPr="001D499E">
        <w:rPr>
          <w:rFonts w:eastAsia="Times New Roman"/>
          <w:color w:val="000000"/>
          <w:lang w:val="ru-RU"/>
        </w:rPr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D499E" w:rsidRPr="001D499E" w:rsidRDefault="001D499E" w:rsidP="001D499E">
      <w:pPr>
        <w:rPr>
          <w:rFonts w:eastAsia="Times New Roman"/>
          <w:color w:val="FF0000"/>
          <w:lang w:val="ru-RU"/>
        </w:rPr>
      </w:pPr>
    </w:p>
    <w:p w:rsidR="001D499E" w:rsidRDefault="001D499E" w:rsidP="001D499E">
      <w:pPr>
        <w:jc w:val="both"/>
        <w:rPr>
          <w:rFonts w:eastAsia="Times New Roman"/>
          <w:b/>
        </w:rPr>
      </w:pPr>
      <w:r w:rsidRPr="001D499E">
        <w:rPr>
          <w:rFonts w:eastAsia="Times New Roman"/>
          <w:b/>
          <w:lang w:val="ru-RU"/>
        </w:rPr>
        <w:t xml:space="preserve">Технические требования к компьютеру и </w:t>
      </w:r>
      <w:proofErr w:type="spellStart"/>
      <w:r w:rsidRPr="001D499E">
        <w:rPr>
          <w:rFonts w:eastAsia="Times New Roman"/>
          <w:b/>
          <w:lang w:val="ru-RU"/>
        </w:rPr>
        <w:t>интернет-соединению</w:t>
      </w:r>
      <w:proofErr w:type="spellEnd"/>
      <w:r w:rsidRPr="001D499E">
        <w:rPr>
          <w:rFonts w:eastAsia="Times New Roman"/>
          <w:b/>
          <w:lang w:val="ru-RU"/>
        </w:rPr>
        <w:t xml:space="preserve"> </w:t>
      </w:r>
      <w:proofErr w:type="spellStart"/>
      <w:r>
        <w:rPr>
          <w:rFonts w:eastAsia="Times New Roman"/>
          <w:b/>
        </w:rPr>
        <w:t>Соискателя</w:t>
      </w:r>
      <w:proofErr w:type="spellEnd"/>
    </w:p>
    <w:p w:rsidR="00FE33CF" w:rsidRDefault="00FE33CF" w:rsidP="001D499E">
      <w:pPr>
        <w:jc w:val="both"/>
        <w:rPr>
          <w:rFonts w:eastAsia="Times New Roman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51"/>
        <w:gridCol w:w="2385"/>
        <w:gridCol w:w="3895"/>
      </w:tblGrid>
      <w:tr w:rsidR="001D499E" w:rsidTr="00FE33CF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D499E" w:rsidRPr="00FE33CF" w:rsidRDefault="001D499E" w:rsidP="00F7453A">
            <w:pPr>
              <w:ind w:firstLine="2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color w:val="000000"/>
                <w:sz w:val="22"/>
                <w:szCs w:val="22"/>
              </w:rPr>
              <w:t>Параметр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color w:val="000000"/>
                <w:sz w:val="22"/>
                <w:szCs w:val="22"/>
              </w:rPr>
              <w:t>Минимальные</w:t>
            </w:r>
            <w:proofErr w:type="spellEnd"/>
          </w:p>
        </w:tc>
        <w:tc>
          <w:tcPr>
            <w:tcW w:w="38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color w:val="000000"/>
                <w:sz w:val="22"/>
                <w:szCs w:val="22"/>
              </w:rPr>
              <w:t>Рекомендуемые</w:t>
            </w:r>
            <w:proofErr w:type="spellEnd"/>
          </w:p>
        </w:tc>
      </w:tr>
      <w:tr w:rsidR="001D499E" w:rsidRPr="00AD766A" w:rsidTr="00FE33CF">
        <w:tc>
          <w:tcPr>
            <w:tcW w:w="3751" w:type="dxa"/>
            <w:shd w:val="clear" w:color="auto" w:fill="auto"/>
          </w:tcPr>
          <w:p w:rsidR="001D499E" w:rsidRPr="00FE33CF" w:rsidRDefault="001D499E" w:rsidP="00F7453A">
            <w:pPr>
              <w:ind w:firstLine="22"/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Тип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интернета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1D499E" w:rsidRPr="00FE33CF" w:rsidRDefault="001D499E" w:rsidP="00F7453A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FE33CF">
              <w:rPr>
                <w:rFonts w:eastAsia="Times New Roman"/>
                <w:sz w:val="22"/>
                <w:szCs w:val="22"/>
                <w:lang w:val="ru-RU"/>
              </w:rPr>
              <w:t>Выделенная линия (</w:t>
            </w:r>
            <w:r w:rsidRPr="00FE33CF">
              <w:rPr>
                <w:rFonts w:eastAsia="Times New Roman"/>
                <w:sz w:val="22"/>
                <w:szCs w:val="22"/>
              </w:rPr>
              <w:t>Ethernet</w:t>
            </w:r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 или оптоволоконный канал)</w:t>
            </w:r>
          </w:p>
        </w:tc>
        <w:tc>
          <w:tcPr>
            <w:tcW w:w="3895" w:type="dxa"/>
            <w:shd w:val="clear" w:color="auto" w:fill="auto"/>
          </w:tcPr>
          <w:p w:rsidR="001D499E" w:rsidRPr="00FE33CF" w:rsidRDefault="001D499E" w:rsidP="00F7453A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FE33CF">
              <w:rPr>
                <w:rFonts w:eastAsia="Times New Roman"/>
                <w:sz w:val="22"/>
                <w:szCs w:val="22"/>
                <w:lang w:val="ru-RU"/>
              </w:rPr>
              <w:t>Выделенная линия (</w:t>
            </w:r>
            <w:r w:rsidRPr="00FE33CF">
              <w:rPr>
                <w:rFonts w:eastAsia="Times New Roman"/>
                <w:sz w:val="22"/>
                <w:szCs w:val="22"/>
              </w:rPr>
              <w:t>Ethernet</w:t>
            </w:r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 или оптоволоконный канал)</w:t>
            </w:r>
          </w:p>
        </w:tc>
      </w:tr>
      <w:tr w:rsidR="001D499E" w:rsidTr="00FE33CF">
        <w:tc>
          <w:tcPr>
            <w:tcW w:w="3751" w:type="dxa"/>
            <w:shd w:val="clear" w:color="auto" w:fill="auto"/>
          </w:tcPr>
          <w:p w:rsidR="001D499E" w:rsidRPr="00FE33CF" w:rsidRDefault="001D499E" w:rsidP="00F7453A">
            <w:pPr>
              <w:ind w:firstLine="22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FE33CF">
              <w:rPr>
                <w:rFonts w:eastAsia="Times New Roman"/>
                <w:sz w:val="22"/>
                <w:szCs w:val="22"/>
                <w:lang w:val="ru-RU"/>
              </w:rPr>
              <w:t>Скорость интернета на скачивание (из расчета на каждого соискателя)</w:t>
            </w:r>
          </w:p>
        </w:tc>
        <w:tc>
          <w:tcPr>
            <w:tcW w:w="2385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2Mbps</w:t>
            </w:r>
          </w:p>
        </w:tc>
        <w:tc>
          <w:tcPr>
            <w:tcW w:w="3895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5Mbps</w:t>
            </w:r>
          </w:p>
        </w:tc>
      </w:tr>
      <w:tr w:rsidR="001D499E" w:rsidTr="00FE33CF">
        <w:tc>
          <w:tcPr>
            <w:tcW w:w="3751" w:type="dxa"/>
            <w:shd w:val="clear" w:color="auto" w:fill="auto"/>
          </w:tcPr>
          <w:p w:rsidR="001D499E" w:rsidRPr="00FE33CF" w:rsidRDefault="001D499E" w:rsidP="00F7453A">
            <w:pPr>
              <w:ind w:firstLine="22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FE33CF">
              <w:rPr>
                <w:rFonts w:eastAsia="Times New Roman"/>
                <w:sz w:val="22"/>
                <w:szCs w:val="22"/>
                <w:lang w:val="ru-RU"/>
              </w:rPr>
              <w:t>Скорость интернета на загрузку (из расчета на каждого соискателя)</w:t>
            </w:r>
          </w:p>
        </w:tc>
        <w:tc>
          <w:tcPr>
            <w:tcW w:w="2385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2Mbps</w:t>
            </w:r>
          </w:p>
        </w:tc>
        <w:tc>
          <w:tcPr>
            <w:tcW w:w="3895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5Mbps</w:t>
            </w:r>
          </w:p>
        </w:tc>
      </w:tr>
      <w:tr w:rsidR="001D499E" w:rsidTr="00FE33CF">
        <w:tc>
          <w:tcPr>
            <w:tcW w:w="3751" w:type="dxa"/>
            <w:shd w:val="clear" w:color="auto" w:fill="auto"/>
          </w:tcPr>
          <w:p w:rsidR="001D499E" w:rsidRPr="00FE33CF" w:rsidRDefault="001D499E" w:rsidP="00F7453A">
            <w:pPr>
              <w:ind w:firstLine="22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Оперативная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память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(RAM)</w:t>
            </w:r>
          </w:p>
        </w:tc>
        <w:tc>
          <w:tcPr>
            <w:tcW w:w="2385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2 GB</w:t>
            </w:r>
          </w:p>
        </w:tc>
        <w:tc>
          <w:tcPr>
            <w:tcW w:w="3895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4 GB</w:t>
            </w:r>
          </w:p>
        </w:tc>
      </w:tr>
      <w:tr w:rsidR="001D499E" w:rsidRPr="00AD766A" w:rsidTr="00FE33CF">
        <w:tc>
          <w:tcPr>
            <w:tcW w:w="3751" w:type="dxa"/>
            <w:shd w:val="clear" w:color="auto" w:fill="auto"/>
          </w:tcPr>
          <w:p w:rsidR="001D499E" w:rsidRPr="00FE33CF" w:rsidRDefault="001D499E" w:rsidP="00F7453A">
            <w:pPr>
              <w:ind w:firstLine="22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Процессорная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частота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Одноядерный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1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ГГц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или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выше</w:t>
            </w:r>
            <w:proofErr w:type="spellEnd"/>
          </w:p>
        </w:tc>
        <w:tc>
          <w:tcPr>
            <w:tcW w:w="3895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  <w:lang w:val="ru-RU"/>
              </w:rPr>
              <w:t>Двухъядерный</w:t>
            </w:r>
            <w:proofErr w:type="spellEnd"/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 2 ГГц или выше (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i</w:t>
            </w:r>
            <w:proofErr w:type="spellEnd"/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3 /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i</w:t>
            </w:r>
            <w:proofErr w:type="spellEnd"/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5 /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i</w:t>
            </w:r>
            <w:proofErr w:type="spellEnd"/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7 или </w:t>
            </w:r>
            <w:r w:rsidRPr="00FE33CF">
              <w:rPr>
                <w:rFonts w:eastAsia="Times New Roman"/>
                <w:sz w:val="22"/>
                <w:szCs w:val="22"/>
              </w:rPr>
              <w:t>AMD</w:t>
            </w:r>
            <w:r w:rsidRPr="00FE33CF">
              <w:rPr>
                <w:rFonts w:eastAsia="Times New Roman"/>
                <w:sz w:val="22"/>
                <w:szCs w:val="22"/>
                <w:lang w:val="ru-RU"/>
              </w:rPr>
              <w:t>)</w:t>
            </w:r>
          </w:p>
        </w:tc>
      </w:tr>
      <w:tr w:rsidR="001D499E" w:rsidTr="00FE33CF">
        <w:tc>
          <w:tcPr>
            <w:tcW w:w="3751" w:type="dxa"/>
            <w:shd w:val="clear" w:color="auto" w:fill="auto"/>
          </w:tcPr>
          <w:p w:rsidR="001D499E" w:rsidRPr="00FE33CF" w:rsidRDefault="001D499E" w:rsidP="00F7453A">
            <w:pPr>
              <w:ind w:firstLine="22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Характеристики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монитора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1366х768 (16:9) (17”-19”)</w:t>
            </w:r>
          </w:p>
        </w:tc>
        <w:tc>
          <w:tcPr>
            <w:tcW w:w="3895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1920х1080 (16:9) (21,5”)</w:t>
            </w:r>
          </w:p>
        </w:tc>
      </w:tr>
      <w:tr w:rsidR="001D499E" w:rsidTr="00FE33CF">
        <w:tc>
          <w:tcPr>
            <w:tcW w:w="3751" w:type="dxa"/>
            <w:shd w:val="clear" w:color="auto" w:fill="auto"/>
          </w:tcPr>
          <w:p w:rsidR="001D499E" w:rsidRPr="00FE33CF" w:rsidRDefault="001D499E" w:rsidP="00F7453A">
            <w:pPr>
              <w:ind w:firstLine="22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Интернет-браузер</w:t>
            </w:r>
            <w:proofErr w:type="spellEnd"/>
          </w:p>
        </w:tc>
        <w:tc>
          <w:tcPr>
            <w:tcW w:w="6280" w:type="dxa"/>
            <w:gridSpan w:val="2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 xml:space="preserve">Google Chrome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последней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версии</w:t>
            </w:r>
            <w:proofErr w:type="spellEnd"/>
          </w:p>
        </w:tc>
      </w:tr>
    </w:tbl>
    <w:p w:rsidR="001D499E" w:rsidRDefault="001D499E" w:rsidP="001D499E">
      <w:pPr>
        <w:jc w:val="both"/>
        <w:rPr>
          <w:rFonts w:eastAsia="Times New Roman"/>
        </w:rPr>
      </w:pPr>
    </w:p>
    <w:p w:rsidR="001D499E" w:rsidRPr="001D499E" w:rsidRDefault="001D499E" w:rsidP="001D499E">
      <w:pPr>
        <w:ind w:firstLine="709"/>
        <w:jc w:val="both"/>
        <w:rPr>
          <w:rFonts w:eastAsia="Times New Roman"/>
          <w:lang w:val="ru-RU"/>
        </w:rPr>
      </w:pPr>
      <w:r w:rsidRPr="001D499E">
        <w:rPr>
          <w:rFonts w:eastAsia="Times New Roman"/>
          <w:lang w:val="ru-RU"/>
        </w:rPr>
        <w:t>- персональное рабочее место эксперта: стол, стул (по числу экспертов), оборудованное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1D499E" w:rsidRPr="001D499E" w:rsidRDefault="001D499E" w:rsidP="001D499E">
      <w:pPr>
        <w:ind w:firstLine="709"/>
        <w:jc w:val="both"/>
        <w:rPr>
          <w:rFonts w:eastAsia="Times New Roman"/>
          <w:lang w:val="ru-RU"/>
        </w:rPr>
      </w:pPr>
    </w:p>
    <w:p w:rsidR="001D499E" w:rsidRDefault="001D499E" w:rsidP="001D499E">
      <w:pPr>
        <w:ind w:firstLine="709"/>
        <w:jc w:val="both"/>
        <w:rPr>
          <w:rFonts w:eastAsia="Times New Roman"/>
          <w:b/>
        </w:rPr>
      </w:pPr>
      <w:r w:rsidRPr="001D499E">
        <w:rPr>
          <w:rFonts w:eastAsia="Times New Roman"/>
          <w:b/>
          <w:lang w:val="ru-RU"/>
        </w:rPr>
        <w:t xml:space="preserve">Технические требования к компьютеру и </w:t>
      </w:r>
      <w:proofErr w:type="spellStart"/>
      <w:r w:rsidRPr="001D499E">
        <w:rPr>
          <w:rFonts w:eastAsia="Times New Roman"/>
          <w:b/>
          <w:lang w:val="ru-RU"/>
        </w:rPr>
        <w:t>интернет-соединению</w:t>
      </w:r>
      <w:proofErr w:type="spellEnd"/>
      <w:r w:rsidRPr="001D499E">
        <w:rPr>
          <w:rFonts w:eastAsia="Times New Roman"/>
          <w:b/>
          <w:lang w:val="ru-RU"/>
        </w:rPr>
        <w:t xml:space="preserve"> </w:t>
      </w:r>
      <w:proofErr w:type="spellStart"/>
      <w:r>
        <w:rPr>
          <w:rFonts w:eastAsia="Times New Roman"/>
          <w:b/>
        </w:rPr>
        <w:t>Эксперта</w:t>
      </w:r>
      <w:proofErr w:type="spellEnd"/>
    </w:p>
    <w:p w:rsidR="001D499E" w:rsidRDefault="001D499E" w:rsidP="001D499E">
      <w:pPr>
        <w:ind w:firstLine="709"/>
        <w:jc w:val="both"/>
        <w:rPr>
          <w:rFonts w:eastAsia="Times New Roman"/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2977"/>
        <w:gridCol w:w="3402"/>
      </w:tblGrid>
      <w:tr w:rsidR="001D499E" w:rsidTr="00FE33C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D499E" w:rsidRPr="00FE33CF" w:rsidRDefault="001D499E" w:rsidP="00F7453A">
            <w:pPr>
              <w:ind w:firstLine="2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color w:val="000000"/>
                <w:sz w:val="22"/>
                <w:szCs w:val="22"/>
              </w:rPr>
              <w:t>Параметр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499E" w:rsidRPr="00FE33CF" w:rsidRDefault="001D499E" w:rsidP="00F7453A">
            <w:pPr>
              <w:ind w:firstLine="70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color w:val="000000"/>
                <w:sz w:val="22"/>
                <w:szCs w:val="22"/>
              </w:rPr>
              <w:t>Минимальные</w:t>
            </w:r>
            <w:proofErr w:type="spellEnd"/>
            <w:r w:rsidRPr="00FE33C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99E" w:rsidRPr="00FE33CF" w:rsidRDefault="001D499E" w:rsidP="00F7453A">
            <w:pPr>
              <w:ind w:firstLine="70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color w:val="000000"/>
                <w:sz w:val="22"/>
                <w:szCs w:val="22"/>
              </w:rPr>
              <w:t>Рекомендуемые</w:t>
            </w:r>
            <w:proofErr w:type="spellEnd"/>
          </w:p>
        </w:tc>
      </w:tr>
      <w:tr w:rsidR="001D499E" w:rsidRPr="00AD766A" w:rsidTr="00FE33CF">
        <w:tc>
          <w:tcPr>
            <w:tcW w:w="3794" w:type="dxa"/>
            <w:shd w:val="clear" w:color="auto" w:fill="auto"/>
          </w:tcPr>
          <w:p w:rsidR="001D499E" w:rsidRPr="00FE33CF" w:rsidRDefault="001D499E" w:rsidP="00F7453A">
            <w:pPr>
              <w:ind w:firstLine="22"/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Тип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интернета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FE33CF">
              <w:rPr>
                <w:rFonts w:eastAsia="Times New Roman"/>
                <w:sz w:val="22"/>
                <w:szCs w:val="22"/>
                <w:lang w:val="ru-RU"/>
              </w:rPr>
              <w:t>Выделенная линия (</w:t>
            </w:r>
            <w:r w:rsidRPr="00FE33CF">
              <w:rPr>
                <w:rFonts w:eastAsia="Times New Roman"/>
                <w:sz w:val="22"/>
                <w:szCs w:val="22"/>
              </w:rPr>
              <w:t>Ethernet</w:t>
            </w:r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 или оптоволоконный канал)</w:t>
            </w:r>
          </w:p>
        </w:tc>
        <w:tc>
          <w:tcPr>
            <w:tcW w:w="3402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FE33CF">
              <w:rPr>
                <w:rFonts w:eastAsia="Times New Roman"/>
                <w:sz w:val="22"/>
                <w:szCs w:val="22"/>
                <w:lang w:val="ru-RU"/>
              </w:rPr>
              <w:t>Выделенная линия (</w:t>
            </w:r>
            <w:r w:rsidRPr="00FE33CF">
              <w:rPr>
                <w:rFonts w:eastAsia="Times New Roman"/>
                <w:sz w:val="22"/>
                <w:szCs w:val="22"/>
              </w:rPr>
              <w:t>Ethernet</w:t>
            </w:r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 или оптоволоконный канал)</w:t>
            </w:r>
          </w:p>
        </w:tc>
      </w:tr>
      <w:tr w:rsidR="001D499E" w:rsidTr="00FE33CF">
        <w:tc>
          <w:tcPr>
            <w:tcW w:w="3794" w:type="dxa"/>
            <w:shd w:val="clear" w:color="auto" w:fill="auto"/>
          </w:tcPr>
          <w:p w:rsidR="001D499E" w:rsidRPr="00FE33CF" w:rsidRDefault="001D499E" w:rsidP="00F7453A">
            <w:pPr>
              <w:ind w:firstLine="22"/>
              <w:rPr>
                <w:rFonts w:eastAsia="Times New Roman"/>
                <w:sz w:val="22"/>
                <w:szCs w:val="22"/>
                <w:lang w:val="ru-RU"/>
              </w:rPr>
            </w:pPr>
            <w:r w:rsidRPr="00FE33CF">
              <w:rPr>
                <w:rFonts w:eastAsia="Times New Roman"/>
                <w:sz w:val="22"/>
                <w:szCs w:val="22"/>
                <w:lang w:val="ru-RU"/>
              </w:rPr>
              <w:t>Скорость интернета на скачивание (из расчета на каждого эксперта)</w:t>
            </w:r>
          </w:p>
        </w:tc>
        <w:tc>
          <w:tcPr>
            <w:tcW w:w="2977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2Mbps</w:t>
            </w:r>
          </w:p>
        </w:tc>
        <w:tc>
          <w:tcPr>
            <w:tcW w:w="3402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5Mbps</w:t>
            </w:r>
          </w:p>
        </w:tc>
      </w:tr>
      <w:tr w:rsidR="001D499E" w:rsidTr="00FE33CF">
        <w:tc>
          <w:tcPr>
            <w:tcW w:w="3794" w:type="dxa"/>
            <w:shd w:val="clear" w:color="auto" w:fill="auto"/>
          </w:tcPr>
          <w:p w:rsidR="001D499E" w:rsidRPr="00FE33CF" w:rsidRDefault="001D499E" w:rsidP="00F7453A">
            <w:pPr>
              <w:ind w:firstLine="22"/>
              <w:rPr>
                <w:rFonts w:eastAsia="Times New Roman"/>
                <w:sz w:val="22"/>
                <w:szCs w:val="22"/>
                <w:lang w:val="ru-RU"/>
              </w:rPr>
            </w:pPr>
            <w:r w:rsidRPr="00FE33CF">
              <w:rPr>
                <w:rFonts w:eastAsia="Times New Roman"/>
                <w:sz w:val="22"/>
                <w:szCs w:val="22"/>
                <w:lang w:val="ru-RU"/>
              </w:rPr>
              <w:t>Скорость интернета на загрузку (из расчета на каждого эксперта)</w:t>
            </w:r>
          </w:p>
        </w:tc>
        <w:tc>
          <w:tcPr>
            <w:tcW w:w="2977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2Mbps</w:t>
            </w:r>
          </w:p>
        </w:tc>
        <w:tc>
          <w:tcPr>
            <w:tcW w:w="3402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5Mbps</w:t>
            </w:r>
          </w:p>
        </w:tc>
      </w:tr>
      <w:tr w:rsidR="001D499E" w:rsidTr="00FE33CF">
        <w:tc>
          <w:tcPr>
            <w:tcW w:w="3794" w:type="dxa"/>
            <w:shd w:val="clear" w:color="auto" w:fill="auto"/>
          </w:tcPr>
          <w:p w:rsidR="001D499E" w:rsidRPr="00FE33CF" w:rsidRDefault="001D499E" w:rsidP="00F7453A">
            <w:pPr>
              <w:ind w:firstLine="22"/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Оперативная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память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(RAM)</w:t>
            </w:r>
          </w:p>
        </w:tc>
        <w:tc>
          <w:tcPr>
            <w:tcW w:w="2977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2 GB</w:t>
            </w:r>
          </w:p>
        </w:tc>
        <w:tc>
          <w:tcPr>
            <w:tcW w:w="3402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4 GB</w:t>
            </w:r>
          </w:p>
        </w:tc>
      </w:tr>
      <w:tr w:rsidR="001D499E" w:rsidRPr="00AD766A" w:rsidTr="00FE33CF">
        <w:tc>
          <w:tcPr>
            <w:tcW w:w="3794" w:type="dxa"/>
            <w:shd w:val="clear" w:color="auto" w:fill="auto"/>
          </w:tcPr>
          <w:p w:rsidR="001D499E" w:rsidRPr="00FE33CF" w:rsidRDefault="001D499E" w:rsidP="00F7453A">
            <w:pPr>
              <w:ind w:firstLine="22"/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Процессорная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частота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Одноядерный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1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ГГц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или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выше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  <w:lang w:val="ru-RU"/>
              </w:rPr>
              <w:t>Двухъядерный</w:t>
            </w:r>
            <w:proofErr w:type="spellEnd"/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 2 ГГц или выше (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i</w:t>
            </w:r>
            <w:proofErr w:type="spellEnd"/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3 /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i</w:t>
            </w:r>
            <w:proofErr w:type="spellEnd"/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5 /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i</w:t>
            </w:r>
            <w:proofErr w:type="spellEnd"/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7 или </w:t>
            </w:r>
            <w:r w:rsidRPr="00FE33CF">
              <w:rPr>
                <w:rFonts w:eastAsia="Times New Roman"/>
                <w:sz w:val="22"/>
                <w:szCs w:val="22"/>
              </w:rPr>
              <w:t>AMD</w:t>
            </w:r>
            <w:r w:rsidRPr="00FE33CF">
              <w:rPr>
                <w:rFonts w:eastAsia="Times New Roman"/>
                <w:sz w:val="22"/>
                <w:szCs w:val="22"/>
                <w:lang w:val="ru-RU"/>
              </w:rPr>
              <w:t>)</w:t>
            </w:r>
          </w:p>
        </w:tc>
      </w:tr>
      <w:tr w:rsidR="001D499E" w:rsidTr="00FE33CF">
        <w:tc>
          <w:tcPr>
            <w:tcW w:w="3794" w:type="dxa"/>
            <w:shd w:val="clear" w:color="auto" w:fill="auto"/>
          </w:tcPr>
          <w:p w:rsidR="001D499E" w:rsidRPr="00FE33CF" w:rsidRDefault="001D499E" w:rsidP="00F7453A">
            <w:pPr>
              <w:ind w:firstLine="22"/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Характеристики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монитора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1366х768 (16:9) (17”-19”)</w:t>
            </w:r>
          </w:p>
        </w:tc>
        <w:tc>
          <w:tcPr>
            <w:tcW w:w="3402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1920х1080 (16:9) (21,5”)</w:t>
            </w:r>
          </w:p>
        </w:tc>
      </w:tr>
      <w:tr w:rsidR="001D499E" w:rsidTr="00FE33CF">
        <w:tc>
          <w:tcPr>
            <w:tcW w:w="3794" w:type="dxa"/>
            <w:shd w:val="clear" w:color="auto" w:fill="auto"/>
          </w:tcPr>
          <w:p w:rsidR="001D499E" w:rsidRPr="00FE33CF" w:rsidRDefault="001D499E" w:rsidP="00F7453A">
            <w:pPr>
              <w:ind w:firstLine="22"/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Интернет-браузер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 xml:space="preserve">Google Chrome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последней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версии</w:t>
            </w:r>
            <w:proofErr w:type="spellEnd"/>
          </w:p>
        </w:tc>
      </w:tr>
    </w:tbl>
    <w:p w:rsidR="001D499E" w:rsidRDefault="001D499E" w:rsidP="001D499E">
      <w:pPr>
        <w:ind w:firstLine="709"/>
        <w:jc w:val="both"/>
        <w:rPr>
          <w:rFonts w:eastAsia="Times New Roman"/>
          <w:b/>
        </w:rPr>
      </w:pPr>
    </w:p>
    <w:p w:rsidR="001D499E" w:rsidRPr="001D499E" w:rsidRDefault="001D499E" w:rsidP="001D499E">
      <w:pPr>
        <w:jc w:val="both"/>
        <w:rPr>
          <w:rFonts w:eastAsia="Times New Roman"/>
          <w:color w:val="000000"/>
          <w:lang w:val="ru-RU"/>
        </w:rPr>
      </w:pPr>
      <w:r w:rsidRPr="001D499E">
        <w:rPr>
          <w:rFonts w:eastAsia="Times New Roman"/>
          <w:color w:val="000000"/>
          <w:lang w:val="ru-RU"/>
        </w:rPr>
        <w:t>- питьевая вода не менее 5 (пяти) литров;</w:t>
      </w:r>
    </w:p>
    <w:p w:rsidR="001D499E" w:rsidRPr="001D499E" w:rsidRDefault="001D499E" w:rsidP="00FE33CF">
      <w:pPr>
        <w:tabs>
          <w:tab w:val="left" w:pos="7680"/>
        </w:tabs>
        <w:jc w:val="both"/>
        <w:rPr>
          <w:rFonts w:eastAsia="Times New Roman"/>
          <w:color w:val="000000"/>
          <w:lang w:val="ru-RU"/>
        </w:rPr>
      </w:pPr>
      <w:r w:rsidRPr="001D499E">
        <w:rPr>
          <w:rFonts w:eastAsia="Times New Roman"/>
          <w:color w:val="000000"/>
          <w:lang w:val="ru-RU"/>
        </w:rPr>
        <w:t>- комплект одноразовых стаканов не менее 10 (десяти) штук;</w:t>
      </w:r>
    </w:p>
    <w:p w:rsidR="001D499E" w:rsidRPr="001D499E" w:rsidRDefault="001D499E" w:rsidP="001D499E">
      <w:pPr>
        <w:jc w:val="both"/>
        <w:rPr>
          <w:rFonts w:eastAsia="Times New Roman"/>
          <w:color w:val="000000"/>
          <w:lang w:val="ru-RU"/>
        </w:rPr>
      </w:pPr>
      <w:r w:rsidRPr="001D499E">
        <w:rPr>
          <w:rFonts w:eastAsia="Times New Roman"/>
          <w:color w:val="000000"/>
          <w:lang w:val="ru-RU"/>
        </w:rPr>
        <w:t xml:space="preserve">- калькуляторы (при необходимости, по числу соискателей); </w:t>
      </w:r>
    </w:p>
    <w:p w:rsidR="001D499E" w:rsidRPr="001D499E" w:rsidRDefault="001D499E" w:rsidP="001D499E">
      <w:pPr>
        <w:jc w:val="both"/>
        <w:rPr>
          <w:rFonts w:eastAsia="Times New Roman"/>
          <w:color w:val="000000"/>
          <w:lang w:val="ru-RU"/>
        </w:rPr>
      </w:pPr>
      <w:r w:rsidRPr="001D499E">
        <w:rPr>
          <w:rFonts w:eastAsia="Times New Roman"/>
          <w:color w:val="000000"/>
          <w:lang w:val="ru-RU"/>
        </w:rPr>
        <w:t>- канцелярские принадлежности: бумага для черновиков, ручки;</w:t>
      </w:r>
    </w:p>
    <w:p w:rsidR="00FA6F8D" w:rsidRDefault="00FA6F8D" w:rsidP="001D499E">
      <w:pPr>
        <w:jc w:val="both"/>
        <w:rPr>
          <w:rFonts w:eastAsia="Times New Roman"/>
          <w:color w:val="000000"/>
          <w:lang w:val="ru-RU"/>
        </w:rPr>
      </w:pPr>
      <w:bookmarkStart w:id="2" w:name="bookmark=id.gjdgxs" w:colFirst="0" w:colLast="0"/>
      <w:bookmarkEnd w:id="2"/>
    </w:p>
    <w:p w:rsidR="001D499E" w:rsidRPr="001D499E" w:rsidRDefault="001D499E" w:rsidP="001D499E">
      <w:pPr>
        <w:jc w:val="both"/>
        <w:rPr>
          <w:rFonts w:eastAsia="Times New Roman"/>
          <w:color w:val="000000"/>
          <w:lang w:val="ru-RU"/>
        </w:rPr>
      </w:pPr>
      <w:r w:rsidRPr="001D499E">
        <w:rPr>
          <w:rFonts w:eastAsia="Times New Roman"/>
          <w:color w:val="000000"/>
          <w:lang w:val="ru-RU"/>
        </w:rPr>
        <w:t>б) материально-технические ресурсы для обеспечения практического этапа профессионального экзамена: аналогично материально-техническим ресурсам для обеспечения теоретического этапа профессионального экзамена.</w:t>
      </w:r>
    </w:p>
    <w:p w:rsidR="001D499E" w:rsidRPr="001D499E" w:rsidRDefault="001D499E" w:rsidP="001D499E">
      <w:pPr>
        <w:jc w:val="both"/>
        <w:rPr>
          <w:rFonts w:eastAsia="Times New Roman"/>
          <w:color w:val="000000"/>
          <w:lang w:val="ru-RU"/>
        </w:rPr>
      </w:pPr>
    </w:p>
    <w:p w:rsidR="001D499E" w:rsidRPr="001D499E" w:rsidRDefault="001D499E" w:rsidP="001D499E">
      <w:pPr>
        <w:jc w:val="both"/>
        <w:rPr>
          <w:rFonts w:eastAsia="Times New Roman"/>
          <w:b/>
          <w:lang w:val="ru-RU"/>
        </w:rPr>
      </w:pPr>
      <w:r w:rsidRPr="001D499E">
        <w:rPr>
          <w:rFonts w:eastAsia="Times New Roman"/>
          <w:b/>
          <w:lang w:val="ru-RU"/>
        </w:rPr>
        <w:t>Пункт 7.2. Материально-техническое обеспечение оценочных мероприятий (в дистанционном режиме):</w:t>
      </w:r>
    </w:p>
    <w:p w:rsidR="001D499E" w:rsidRPr="001D499E" w:rsidRDefault="001D499E" w:rsidP="001D499E">
      <w:pPr>
        <w:jc w:val="both"/>
        <w:rPr>
          <w:rFonts w:eastAsia="Times New Roman"/>
          <w:color w:val="000000"/>
          <w:lang w:val="ru-RU"/>
        </w:rPr>
      </w:pPr>
      <w:r w:rsidRPr="001D499E">
        <w:rPr>
          <w:rFonts w:eastAsia="Times New Roman"/>
          <w:color w:val="000000"/>
          <w:lang w:val="ru-RU"/>
        </w:rPr>
        <w:t>а) материально-технические ресурсы и требования для обеспечения теоретического этапа профессионального экзамена:</w:t>
      </w:r>
    </w:p>
    <w:p w:rsidR="001D499E" w:rsidRPr="001D499E" w:rsidRDefault="001D499E" w:rsidP="001D499E">
      <w:pPr>
        <w:jc w:val="both"/>
        <w:rPr>
          <w:rFonts w:eastAsia="Times New Roman"/>
          <w:color w:val="000000"/>
          <w:lang w:val="ru-RU"/>
        </w:rPr>
      </w:pPr>
      <w:r w:rsidRPr="001D499E">
        <w:rPr>
          <w:rFonts w:eastAsia="Times New Roman"/>
          <w:color w:val="000000"/>
          <w:lang w:val="ru-RU"/>
        </w:rPr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требованиям;</w:t>
      </w:r>
    </w:p>
    <w:p w:rsidR="001D499E" w:rsidRPr="001D499E" w:rsidRDefault="001D499E" w:rsidP="001D499E">
      <w:pPr>
        <w:jc w:val="both"/>
        <w:rPr>
          <w:rFonts w:eastAsia="Times New Roman"/>
          <w:color w:val="000000"/>
          <w:lang w:val="ru-RU"/>
        </w:rPr>
      </w:pPr>
      <w:r w:rsidRPr="001D499E">
        <w:rPr>
          <w:rFonts w:eastAsia="Times New Roman"/>
          <w:color w:val="000000"/>
          <w:lang w:val="ru-RU"/>
        </w:rPr>
        <w:t>- персональное рабочее место эксперта: стол, стул, оборудованное персональным компьютером с возможностью доступа к необходимым информационным базам данных;</w:t>
      </w:r>
    </w:p>
    <w:p w:rsidR="00FA6F8D" w:rsidRDefault="00FA6F8D" w:rsidP="001D499E">
      <w:pPr>
        <w:jc w:val="both"/>
        <w:rPr>
          <w:rFonts w:eastAsia="Times New Roman"/>
          <w:color w:val="000000"/>
          <w:lang w:val="ru-RU"/>
        </w:rPr>
      </w:pPr>
    </w:p>
    <w:p w:rsidR="001D499E" w:rsidRPr="00FA6F8D" w:rsidRDefault="001D499E" w:rsidP="001D499E">
      <w:pPr>
        <w:jc w:val="both"/>
        <w:rPr>
          <w:rFonts w:eastAsia="Times New Roman"/>
          <w:b/>
          <w:lang w:val="ru-RU"/>
        </w:rPr>
      </w:pPr>
      <w:r w:rsidRPr="00FA6F8D">
        <w:rPr>
          <w:rFonts w:eastAsia="Times New Roman"/>
          <w:b/>
          <w:lang w:val="ru-RU"/>
        </w:rPr>
        <w:t>Технические требования к компьютеру Соискателя</w:t>
      </w:r>
    </w:p>
    <w:p w:rsidR="001D499E" w:rsidRPr="00FA6F8D" w:rsidRDefault="001D499E" w:rsidP="001D499E">
      <w:pPr>
        <w:jc w:val="both"/>
        <w:rPr>
          <w:rFonts w:eastAsia="Times New Roman"/>
          <w:b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402"/>
        <w:gridCol w:w="3544"/>
      </w:tblGrid>
      <w:tr w:rsidR="001D499E" w:rsidTr="00FE33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D499E" w:rsidRPr="00FE33CF" w:rsidRDefault="001D499E" w:rsidP="00F7453A">
            <w:pPr>
              <w:ind w:firstLine="70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color w:val="000000"/>
                <w:sz w:val="22"/>
                <w:szCs w:val="22"/>
              </w:rPr>
              <w:t>Параметр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499E" w:rsidRPr="00FE33CF" w:rsidRDefault="001D499E" w:rsidP="00F7453A">
            <w:pPr>
              <w:ind w:firstLine="70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color w:val="000000"/>
                <w:sz w:val="22"/>
                <w:szCs w:val="22"/>
              </w:rPr>
              <w:t>Минимальные</w:t>
            </w:r>
            <w:proofErr w:type="spellEnd"/>
            <w:r w:rsidRPr="00FE33C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499E" w:rsidRPr="00FE33CF" w:rsidRDefault="001D499E" w:rsidP="00F7453A">
            <w:pPr>
              <w:ind w:firstLine="70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color w:val="000000"/>
                <w:sz w:val="22"/>
                <w:szCs w:val="22"/>
              </w:rPr>
              <w:t>Рекомендуемые</w:t>
            </w:r>
            <w:proofErr w:type="spellEnd"/>
          </w:p>
        </w:tc>
      </w:tr>
      <w:tr w:rsidR="001D499E" w:rsidTr="00FE33CF">
        <w:tc>
          <w:tcPr>
            <w:tcW w:w="3227" w:type="dxa"/>
            <w:shd w:val="clear" w:color="auto" w:fill="auto"/>
          </w:tcPr>
          <w:p w:rsidR="001D499E" w:rsidRPr="00FE33CF" w:rsidRDefault="001D499E" w:rsidP="00F7453A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Разрешение и </w:t>
            </w:r>
            <w:r w:rsidRPr="00FE33CF">
              <w:rPr>
                <w:rFonts w:eastAsia="Times New Roman"/>
                <w:sz w:val="22"/>
                <w:szCs w:val="22"/>
              </w:rPr>
              <w:t>fps</w:t>
            </w:r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 веб-камеры</w:t>
            </w:r>
          </w:p>
        </w:tc>
        <w:tc>
          <w:tcPr>
            <w:tcW w:w="3402" w:type="dxa"/>
            <w:shd w:val="clear" w:color="auto" w:fill="auto"/>
          </w:tcPr>
          <w:p w:rsidR="001D499E" w:rsidRPr="00FE33CF" w:rsidRDefault="001D499E" w:rsidP="00F7453A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720p 30fps</w:t>
            </w:r>
          </w:p>
        </w:tc>
        <w:tc>
          <w:tcPr>
            <w:tcW w:w="3544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1080p 30fps</w:t>
            </w:r>
          </w:p>
        </w:tc>
      </w:tr>
      <w:tr w:rsidR="001D499E" w:rsidRPr="00AD766A" w:rsidTr="00FE33CF">
        <w:tc>
          <w:tcPr>
            <w:tcW w:w="3227" w:type="dxa"/>
            <w:shd w:val="clear" w:color="auto" w:fill="auto"/>
          </w:tcPr>
          <w:p w:rsidR="001D499E" w:rsidRPr="00FE33CF" w:rsidRDefault="001D499E" w:rsidP="00F7453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Тип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интернета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D499E" w:rsidRPr="00FE33CF" w:rsidRDefault="001D499E" w:rsidP="00F7453A">
            <w:pPr>
              <w:ind w:firstLine="34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FE33CF">
              <w:rPr>
                <w:rFonts w:eastAsia="Times New Roman"/>
                <w:sz w:val="22"/>
                <w:szCs w:val="22"/>
                <w:lang w:val="ru-RU"/>
              </w:rPr>
              <w:t>Выделенная линия (</w:t>
            </w:r>
            <w:r w:rsidRPr="00FE33CF">
              <w:rPr>
                <w:rFonts w:eastAsia="Times New Roman"/>
                <w:sz w:val="22"/>
                <w:szCs w:val="22"/>
              </w:rPr>
              <w:t>Ethernet</w:t>
            </w:r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 или оптоволоконный канал)</w:t>
            </w:r>
          </w:p>
        </w:tc>
        <w:tc>
          <w:tcPr>
            <w:tcW w:w="3544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FE33CF">
              <w:rPr>
                <w:rFonts w:eastAsia="Times New Roman"/>
                <w:sz w:val="22"/>
                <w:szCs w:val="22"/>
                <w:lang w:val="ru-RU"/>
              </w:rPr>
              <w:t>Выделенная линия (</w:t>
            </w:r>
            <w:r w:rsidRPr="00FE33CF">
              <w:rPr>
                <w:rFonts w:eastAsia="Times New Roman"/>
                <w:sz w:val="22"/>
                <w:szCs w:val="22"/>
              </w:rPr>
              <w:t>Ethernet</w:t>
            </w:r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 или оптоволоконный канал)</w:t>
            </w:r>
          </w:p>
        </w:tc>
      </w:tr>
      <w:tr w:rsidR="001D499E" w:rsidTr="00FE33CF">
        <w:trPr>
          <w:trHeight w:val="549"/>
        </w:trPr>
        <w:tc>
          <w:tcPr>
            <w:tcW w:w="3227" w:type="dxa"/>
            <w:shd w:val="clear" w:color="auto" w:fill="auto"/>
          </w:tcPr>
          <w:p w:rsidR="001D499E" w:rsidRPr="00FE33CF" w:rsidRDefault="001D499E" w:rsidP="00F7453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Скорость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интернета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на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скачивание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D499E" w:rsidRPr="00FE33CF" w:rsidRDefault="001D499E" w:rsidP="00F7453A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5Mbps</w:t>
            </w:r>
          </w:p>
        </w:tc>
        <w:tc>
          <w:tcPr>
            <w:tcW w:w="3544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10Mbps</w:t>
            </w:r>
          </w:p>
        </w:tc>
      </w:tr>
      <w:tr w:rsidR="001D499E" w:rsidTr="00FE33CF">
        <w:tc>
          <w:tcPr>
            <w:tcW w:w="3227" w:type="dxa"/>
            <w:shd w:val="clear" w:color="auto" w:fill="auto"/>
          </w:tcPr>
          <w:p w:rsidR="001D499E" w:rsidRPr="00FE33CF" w:rsidRDefault="001D499E" w:rsidP="00F7453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Скорость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интернета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на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загрузку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D499E" w:rsidRPr="00FE33CF" w:rsidRDefault="001D499E" w:rsidP="00F7453A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5Mbps</w:t>
            </w:r>
          </w:p>
        </w:tc>
        <w:tc>
          <w:tcPr>
            <w:tcW w:w="3544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10Mbps</w:t>
            </w:r>
          </w:p>
        </w:tc>
      </w:tr>
      <w:tr w:rsidR="001D499E" w:rsidTr="00FE33CF">
        <w:tc>
          <w:tcPr>
            <w:tcW w:w="3227" w:type="dxa"/>
            <w:shd w:val="clear" w:color="auto" w:fill="auto"/>
          </w:tcPr>
          <w:p w:rsidR="001D499E" w:rsidRPr="00FE33CF" w:rsidRDefault="001D499E" w:rsidP="00F7453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Оперативная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память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(RAM)</w:t>
            </w:r>
          </w:p>
        </w:tc>
        <w:tc>
          <w:tcPr>
            <w:tcW w:w="3402" w:type="dxa"/>
            <w:shd w:val="clear" w:color="auto" w:fill="auto"/>
          </w:tcPr>
          <w:p w:rsidR="001D499E" w:rsidRPr="00FE33CF" w:rsidRDefault="001D499E" w:rsidP="00F7453A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2 GB</w:t>
            </w:r>
          </w:p>
        </w:tc>
        <w:tc>
          <w:tcPr>
            <w:tcW w:w="3544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4 GB</w:t>
            </w:r>
          </w:p>
        </w:tc>
      </w:tr>
      <w:tr w:rsidR="001D499E" w:rsidRPr="00AD766A" w:rsidTr="00FE33CF">
        <w:tc>
          <w:tcPr>
            <w:tcW w:w="3227" w:type="dxa"/>
            <w:shd w:val="clear" w:color="auto" w:fill="auto"/>
          </w:tcPr>
          <w:p w:rsidR="001D499E" w:rsidRPr="00FE33CF" w:rsidRDefault="001D499E" w:rsidP="00F7453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Процессорная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частота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D499E" w:rsidRPr="00FE33CF" w:rsidRDefault="001D499E" w:rsidP="00F7453A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Одноядерный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1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ГГц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или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выше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  <w:lang w:val="ru-RU"/>
              </w:rPr>
              <w:t>Двухъядерный</w:t>
            </w:r>
            <w:proofErr w:type="spellEnd"/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 2 ГГц или выше (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i</w:t>
            </w:r>
            <w:proofErr w:type="spellEnd"/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3 /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i</w:t>
            </w:r>
            <w:proofErr w:type="spellEnd"/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5 /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i</w:t>
            </w:r>
            <w:proofErr w:type="spellEnd"/>
            <w:r w:rsidRPr="00FE33CF">
              <w:rPr>
                <w:rFonts w:eastAsia="Times New Roman"/>
                <w:sz w:val="22"/>
                <w:szCs w:val="22"/>
                <w:lang w:val="ru-RU"/>
              </w:rPr>
              <w:t xml:space="preserve">7 или </w:t>
            </w:r>
            <w:r w:rsidRPr="00FE33CF">
              <w:rPr>
                <w:rFonts w:eastAsia="Times New Roman"/>
                <w:sz w:val="22"/>
                <w:szCs w:val="22"/>
              </w:rPr>
              <w:t>AMD</w:t>
            </w:r>
            <w:r w:rsidRPr="00FE33CF">
              <w:rPr>
                <w:rFonts w:eastAsia="Times New Roman"/>
                <w:sz w:val="22"/>
                <w:szCs w:val="22"/>
                <w:lang w:val="ru-RU"/>
              </w:rPr>
              <w:t>)</w:t>
            </w:r>
          </w:p>
        </w:tc>
      </w:tr>
      <w:tr w:rsidR="001D499E" w:rsidTr="00FE33CF">
        <w:tc>
          <w:tcPr>
            <w:tcW w:w="3227" w:type="dxa"/>
            <w:shd w:val="clear" w:color="auto" w:fill="auto"/>
          </w:tcPr>
          <w:p w:rsidR="001D499E" w:rsidRPr="00FE33CF" w:rsidRDefault="001D499E" w:rsidP="00F7453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Доступность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портов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D499E" w:rsidRPr="00FE33CF" w:rsidRDefault="001D499E" w:rsidP="00F7453A">
            <w:pPr>
              <w:ind w:firstLine="34"/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1935, 843, 80, 443, 61613, UDP/TCP</w:t>
            </w:r>
          </w:p>
        </w:tc>
        <w:tc>
          <w:tcPr>
            <w:tcW w:w="3544" w:type="dxa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>1935, 843, 80, 443, 61613, UDP/TCP</w:t>
            </w:r>
          </w:p>
        </w:tc>
      </w:tr>
      <w:tr w:rsidR="001D499E" w:rsidTr="00FE33CF">
        <w:tc>
          <w:tcPr>
            <w:tcW w:w="3227" w:type="dxa"/>
            <w:shd w:val="clear" w:color="auto" w:fill="auto"/>
          </w:tcPr>
          <w:p w:rsidR="001D499E" w:rsidRPr="00FE33CF" w:rsidRDefault="001D499E" w:rsidP="00F7453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Интернет-браузер</w:t>
            </w:r>
            <w:proofErr w:type="spellEnd"/>
          </w:p>
        </w:tc>
        <w:tc>
          <w:tcPr>
            <w:tcW w:w="6946" w:type="dxa"/>
            <w:gridSpan w:val="2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33CF">
              <w:rPr>
                <w:rFonts w:eastAsia="Times New Roman"/>
                <w:sz w:val="22"/>
                <w:szCs w:val="22"/>
              </w:rPr>
              <w:t xml:space="preserve">Google Chrome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последней</w:t>
            </w:r>
            <w:proofErr w:type="spellEnd"/>
            <w:r w:rsidRPr="00FE33C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версии</w:t>
            </w:r>
            <w:proofErr w:type="spellEnd"/>
          </w:p>
        </w:tc>
      </w:tr>
      <w:tr w:rsidR="001D499E" w:rsidRPr="00AD766A" w:rsidTr="00FE33CF">
        <w:tc>
          <w:tcPr>
            <w:tcW w:w="3227" w:type="dxa"/>
            <w:shd w:val="clear" w:color="auto" w:fill="auto"/>
          </w:tcPr>
          <w:p w:rsidR="001D499E" w:rsidRPr="00FE33CF" w:rsidRDefault="001D499E" w:rsidP="00F7453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E33CF">
              <w:rPr>
                <w:rFonts w:eastAsia="Times New Roman"/>
                <w:sz w:val="22"/>
                <w:szCs w:val="22"/>
              </w:rPr>
              <w:t>Микрофон</w:t>
            </w:r>
            <w:proofErr w:type="spellEnd"/>
          </w:p>
        </w:tc>
        <w:tc>
          <w:tcPr>
            <w:tcW w:w="6946" w:type="dxa"/>
            <w:gridSpan w:val="2"/>
            <w:shd w:val="clear" w:color="auto" w:fill="auto"/>
          </w:tcPr>
          <w:p w:rsidR="001D499E" w:rsidRPr="00FE33CF" w:rsidRDefault="001D499E" w:rsidP="00F7453A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FE33CF">
              <w:rPr>
                <w:rFonts w:eastAsia="Times New Roman"/>
                <w:sz w:val="22"/>
                <w:szCs w:val="22"/>
                <w:lang w:val="ru-RU"/>
              </w:rPr>
              <w:t>Внешний или встроенный в веб-камеру</w:t>
            </w:r>
          </w:p>
        </w:tc>
      </w:tr>
    </w:tbl>
    <w:p w:rsidR="001D499E" w:rsidRPr="001D499E" w:rsidRDefault="001D499E" w:rsidP="001D499E">
      <w:pPr>
        <w:ind w:firstLine="709"/>
        <w:jc w:val="both"/>
        <w:rPr>
          <w:rFonts w:eastAsia="Times New Roman"/>
          <w:b/>
          <w:lang w:val="ru-RU"/>
        </w:rPr>
      </w:pPr>
    </w:p>
    <w:p w:rsidR="006F2439" w:rsidRPr="00895078" w:rsidRDefault="006F2439" w:rsidP="00895078">
      <w:pPr>
        <w:jc w:val="both"/>
        <w:rPr>
          <w:lang w:val="ru-RU"/>
        </w:rPr>
      </w:pPr>
    </w:p>
    <w:p w:rsidR="006F2439" w:rsidRPr="00895078" w:rsidRDefault="006F2439" w:rsidP="00895078">
      <w:pPr>
        <w:pStyle w:val="a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5078">
        <w:rPr>
          <w:rFonts w:ascii="Times New Roman" w:hAnsi="Times New Roman" w:cs="Times New Roman"/>
          <w:b/>
          <w:sz w:val="24"/>
          <w:szCs w:val="24"/>
        </w:rPr>
        <w:t>Кадровое</w:t>
      </w:r>
      <w:r w:rsidR="00A6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8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A6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8">
        <w:rPr>
          <w:rFonts w:ascii="Times New Roman" w:hAnsi="Times New Roman" w:cs="Times New Roman"/>
          <w:b/>
          <w:sz w:val="24"/>
          <w:szCs w:val="24"/>
        </w:rPr>
        <w:t>оценочных</w:t>
      </w:r>
      <w:r w:rsidR="00A6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8">
        <w:rPr>
          <w:rFonts w:ascii="Times New Roman" w:hAnsi="Times New Roman" w:cs="Times New Roman"/>
          <w:b/>
          <w:sz w:val="24"/>
          <w:szCs w:val="24"/>
        </w:rPr>
        <w:t>мероприятий:</w:t>
      </w:r>
      <w:r w:rsidR="00A644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1A87" w:rsidRPr="00895078" w:rsidRDefault="00311A87" w:rsidP="00895078">
      <w:pPr>
        <w:pStyle w:val="ConsPlusNormal"/>
        <w:jc w:val="both"/>
        <w:rPr>
          <w:lang w:eastAsia="zh-CN"/>
        </w:rPr>
      </w:pPr>
      <w:r w:rsidRPr="00895078">
        <w:rPr>
          <w:lang w:eastAsia="zh-CN"/>
        </w:rPr>
        <w:t>8.1.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Проведение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независимой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оценки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соискателя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осуществляет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экспертная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комиссия,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формируемая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центром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оценки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(далее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-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экспертная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комиссия).</w:t>
      </w:r>
      <w:r w:rsidR="00A6446B">
        <w:rPr>
          <w:lang w:eastAsia="zh-CN"/>
        </w:rPr>
        <w:t xml:space="preserve"> </w:t>
      </w:r>
    </w:p>
    <w:p w:rsidR="00311A87" w:rsidRPr="00895078" w:rsidRDefault="00311A87" w:rsidP="00895078">
      <w:pPr>
        <w:pStyle w:val="ConsPlusNormal"/>
        <w:jc w:val="both"/>
        <w:rPr>
          <w:lang w:eastAsia="zh-CN"/>
        </w:rPr>
      </w:pPr>
      <w:r w:rsidRPr="00895078">
        <w:rPr>
          <w:lang w:eastAsia="zh-CN"/>
        </w:rPr>
        <w:t>8.2.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В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состав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экспертной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комиссии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включается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не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менее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3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(трех)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экспертов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из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числа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специалистов,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информация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которых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размещена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в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реестре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экспертов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независимой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оценке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Совета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профессиональным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квалификациям</w:t>
      </w:r>
      <w:r w:rsidR="00A6446B">
        <w:rPr>
          <w:lang w:eastAsia="zh-CN"/>
        </w:rPr>
        <w:t xml:space="preserve"> </w:t>
      </w:r>
      <w:r w:rsidR="00FA6F8D">
        <w:rPr>
          <w:lang w:eastAsia="zh-CN"/>
        </w:rPr>
        <w:t>в здравоохранении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(СПК</w:t>
      </w:r>
      <w:r w:rsidR="00FA6F8D">
        <w:rPr>
          <w:lang w:eastAsia="zh-CN"/>
        </w:rPr>
        <w:t>ЗО</w:t>
      </w:r>
      <w:r w:rsidRPr="00895078">
        <w:rPr>
          <w:lang w:eastAsia="zh-CN"/>
        </w:rPr>
        <w:t>),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не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менее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2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(двух)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из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них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являются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штатными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сотрудниками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центра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оценки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(ЦОК).</w:t>
      </w:r>
    </w:p>
    <w:p w:rsidR="00311A87" w:rsidRPr="00895078" w:rsidRDefault="00311A87" w:rsidP="00895078">
      <w:pPr>
        <w:pStyle w:val="ConsPlusNormal"/>
        <w:numPr>
          <w:ilvl w:val="0"/>
          <w:numId w:val="2"/>
        </w:numPr>
        <w:jc w:val="both"/>
        <w:rPr>
          <w:lang w:eastAsia="zh-CN"/>
        </w:rPr>
      </w:pPr>
      <w:r w:rsidRPr="00895078">
        <w:rPr>
          <w:lang w:eastAsia="zh-CN"/>
        </w:rPr>
        <w:t>8.3.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В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состав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экспертной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комиссии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включаются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эксперты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оценке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эксперты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виду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профессиональной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деятельности:</w:t>
      </w:r>
    </w:p>
    <w:p w:rsidR="00311A87" w:rsidRPr="00895078" w:rsidRDefault="00311A87" w:rsidP="00895078">
      <w:pPr>
        <w:pStyle w:val="ConsPlusNormal"/>
        <w:numPr>
          <w:ilvl w:val="0"/>
          <w:numId w:val="2"/>
        </w:numPr>
        <w:jc w:val="both"/>
        <w:rPr>
          <w:lang w:eastAsia="zh-CN"/>
        </w:rPr>
      </w:pPr>
      <w:r w:rsidRPr="00895078">
        <w:rPr>
          <w:lang w:eastAsia="zh-CN"/>
        </w:rPr>
        <w:t>-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эксперт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оценке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(как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правило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2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(два)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более)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-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лицо,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обладающее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знаниями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опытом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для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проведения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работ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в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области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оценки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организации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проведения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профессионального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экзамена,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штатный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сотрудник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ЦОК;</w:t>
      </w:r>
    </w:p>
    <w:p w:rsidR="00311A87" w:rsidRPr="00895078" w:rsidRDefault="00311A87" w:rsidP="00895078">
      <w:pPr>
        <w:pStyle w:val="ConsPlusNormal"/>
        <w:numPr>
          <w:ilvl w:val="0"/>
          <w:numId w:val="2"/>
        </w:numPr>
        <w:jc w:val="both"/>
        <w:rPr>
          <w:lang w:eastAsia="zh-CN"/>
        </w:rPr>
      </w:pPr>
      <w:r w:rsidRPr="00895078">
        <w:rPr>
          <w:lang w:eastAsia="zh-CN"/>
        </w:rPr>
        <w:t>-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эксперт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виду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профессиональной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деятельности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(как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правило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1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(один)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более)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-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лицо,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обладающее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специальными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знаниями,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опытом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работы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квалификацией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в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определенной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области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профессиональной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деятельности,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необходимыми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для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проведения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оценки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соответствия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требованиям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профессионального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стандарта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соискателей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квалификации.</w:t>
      </w:r>
    </w:p>
    <w:p w:rsidR="00311A87" w:rsidRPr="00895078" w:rsidRDefault="00311A87" w:rsidP="00895078">
      <w:pPr>
        <w:pStyle w:val="ConsPlusNormal"/>
        <w:numPr>
          <w:ilvl w:val="0"/>
          <w:numId w:val="2"/>
        </w:numPr>
        <w:jc w:val="both"/>
        <w:rPr>
          <w:lang w:eastAsia="zh-CN"/>
        </w:rPr>
      </w:pPr>
      <w:r w:rsidRPr="00895078">
        <w:rPr>
          <w:lang w:eastAsia="zh-CN"/>
        </w:rPr>
        <w:t>8.4.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Эксперты</w:t>
      </w:r>
      <w:r w:rsidR="00A6446B">
        <w:rPr>
          <w:lang w:eastAsia="zh-CN"/>
        </w:rPr>
        <w:t xml:space="preserve"> </w:t>
      </w:r>
      <w:bookmarkStart w:id="3" w:name="_Hlk38296792"/>
      <w:r w:rsidRPr="00895078">
        <w:rPr>
          <w:lang w:eastAsia="zh-CN"/>
        </w:rPr>
        <w:t>по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оценке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 w:rsidR="00A6446B">
        <w:rPr>
          <w:lang w:eastAsia="zh-CN"/>
        </w:rPr>
        <w:t xml:space="preserve"> </w:t>
      </w:r>
      <w:bookmarkEnd w:id="3"/>
      <w:r w:rsidRPr="00895078">
        <w:rPr>
          <w:lang w:eastAsia="zh-CN"/>
        </w:rPr>
        <w:t>должны:</w:t>
      </w:r>
    </w:p>
    <w:p w:rsidR="00C504B9" w:rsidRPr="00226F8A" w:rsidRDefault="00311A87" w:rsidP="00226F8A">
      <w:pPr>
        <w:pStyle w:val="ConsPlusNormal"/>
        <w:numPr>
          <w:ilvl w:val="0"/>
          <w:numId w:val="2"/>
        </w:numPr>
        <w:jc w:val="both"/>
        <w:rPr>
          <w:lang w:eastAsia="zh-CN"/>
        </w:rPr>
      </w:pPr>
      <w:r w:rsidRPr="00895078">
        <w:rPr>
          <w:lang w:eastAsia="zh-CN"/>
        </w:rPr>
        <w:t>-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соответствовать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Требованиям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порядку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отбора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экспертов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независимой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оценке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ведения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реестра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экспертов,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утвержденным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решением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Совета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профессиональным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квалификациям</w:t>
      </w:r>
      <w:r w:rsidR="00A6446B">
        <w:rPr>
          <w:lang w:eastAsia="zh-CN"/>
        </w:rPr>
        <w:t xml:space="preserve"> </w:t>
      </w:r>
      <w:r w:rsidR="00FA6F8D">
        <w:rPr>
          <w:lang w:eastAsia="zh-CN"/>
        </w:rPr>
        <w:t>в здравоохранении</w:t>
      </w:r>
      <w:r w:rsidR="00414489" w:rsidRPr="00226F8A">
        <w:rPr>
          <w:color w:val="FF0000"/>
        </w:rPr>
        <w:t xml:space="preserve">. </w:t>
      </w:r>
    </w:p>
    <w:p w:rsidR="00311A87" w:rsidRPr="00895078" w:rsidRDefault="00311A87" w:rsidP="00895078">
      <w:pPr>
        <w:pStyle w:val="ConsPlusNormal"/>
        <w:numPr>
          <w:ilvl w:val="0"/>
          <w:numId w:val="2"/>
        </w:numPr>
        <w:jc w:val="both"/>
        <w:rPr>
          <w:lang w:eastAsia="zh-CN"/>
        </w:rPr>
      </w:pPr>
      <w:r w:rsidRPr="00895078">
        <w:rPr>
          <w:lang w:eastAsia="zh-CN"/>
        </w:rPr>
        <w:t>8.5.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Эксперты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виду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профессиональной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деятельности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должны:</w:t>
      </w:r>
    </w:p>
    <w:p w:rsidR="00311A87" w:rsidRPr="00895078" w:rsidRDefault="00311A87" w:rsidP="00895078">
      <w:pPr>
        <w:pStyle w:val="ConsPlusNormal"/>
        <w:numPr>
          <w:ilvl w:val="0"/>
          <w:numId w:val="2"/>
        </w:numPr>
        <w:jc w:val="both"/>
        <w:rPr>
          <w:lang w:eastAsia="zh-CN"/>
        </w:rPr>
      </w:pPr>
      <w:r w:rsidRPr="00895078">
        <w:rPr>
          <w:lang w:eastAsia="zh-CN"/>
        </w:rPr>
        <w:t>-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соответствовать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Требованиям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порядку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отбора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экспертов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независимой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оценке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квалификации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и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ведения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реестра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экспертов,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утвержденным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решением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Совета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по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профессиональным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квалификациям</w:t>
      </w:r>
      <w:r w:rsidR="00A6446B">
        <w:rPr>
          <w:lang w:eastAsia="zh-CN"/>
        </w:rPr>
        <w:t xml:space="preserve"> </w:t>
      </w:r>
      <w:r w:rsidR="00414489">
        <w:rPr>
          <w:lang w:eastAsia="zh-CN"/>
        </w:rPr>
        <w:t>в здравоохранении</w:t>
      </w:r>
      <w:r w:rsidRPr="00895078">
        <w:rPr>
          <w:rFonts w:eastAsia="SimSun"/>
          <w:kern w:val="3"/>
          <w:lang w:eastAsia="zh-CN" w:bidi="hi-IN"/>
        </w:rPr>
        <w:t>;</w:t>
      </w:r>
    </w:p>
    <w:p w:rsidR="00C504B9" w:rsidRDefault="00C504B9" w:rsidP="00C504B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ru-RU" w:bidi="ru-RU"/>
        </w:rPr>
      </w:pPr>
      <w:r w:rsidRPr="00985CFD">
        <w:rPr>
          <w:lang w:val="ru-RU"/>
        </w:rPr>
        <w:t>- иметь</w:t>
      </w:r>
      <w:r>
        <w:rPr>
          <w:lang w:val="ru-RU"/>
        </w:rPr>
        <w:t>:</w:t>
      </w:r>
      <w:r w:rsidRPr="00985CFD">
        <w:rPr>
          <w:lang w:val="ru-RU"/>
        </w:rPr>
        <w:t xml:space="preserve"> </w:t>
      </w:r>
    </w:p>
    <w:p w:rsidR="00C504B9" w:rsidRPr="00C504B9" w:rsidRDefault="00C504B9" w:rsidP="00C504B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ru-RU" w:bidi="ru-RU"/>
        </w:rPr>
      </w:pPr>
      <w:r>
        <w:rPr>
          <w:lang w:val="ru-RU"/>
        </w:rPr>
        <w:t>1. Д</w:t>
      </w:r>
      <w:r w:rsidRPr="00985CFD">
        <w:rPr>
          <w:lang w:val="ru-RU" w:bidi="ru-RU"/>
        </w:rPr>
        <w:t xml:space="preserve">окумент, </w:t>
      </w:r>
      <w:r w:rsidRPr="00C504B9">
        <w:rPr>
          <w:lang w:val="ru-RU" w:bidi="ru-RU"/>
        </w:rPr>
        <w:t xml:space="preserve">подтверждающий наличие высшего образования по укрупненной группе специальностей и направлений подготовки </w:t>
      </w:r>
      <w:r w:rsidR="00FE33CF" w:rsidRPr="003C10E6">
        <w:rPr>
          <w:lang w:val="ru-RU" w:bidi="ru-RU"/>
        </w:rPr>
        <w:t>«Клиническая медицина 31.00.00»</w:t>
      </w:r>
      <w:r w:rsidR="00FE33CF" w:rsidRPr="00C504B9">
        <w:rPr>
          <w:lang w:val="ru-RU" w:bidi="ru-RU"/>
        </w:rPr>
        <w:t>.</w:t>
      </w:r>
    </w:p>
    <w:p w:rsidR="00C504B9" w:rsidRDefault="00C504B9" w:rsidP="00C504B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jc w:val="both"/>
        <w:rPr>
          <w:lang w:val="ru-RU" w:bidi="ru-RU"/>
        </w:rPr>
      </w:pPr>
      <w:r w:rsidRPr="00C504B9">
        <w:rPr>
          <w:lang w:val="ru-RU" w:bidi="ru-RU"/>
        </w:rPr>
        <w:t xml:space="preserve">2. Документ, подтверждающий наличие опыта практической работы </w:t>
      </w:r>
      <w:r w:rsidR="00226F8A">
        <w:rPr>
          <w:lang w:val="ru-RU" w:bidi="ru-RU"/>
        </w:rPr>
        <w:t xml:space="preserve">в должности </w:t>
      </w:r>
      <w:r w:rsidR="00FE33CF" w:rsidRPr="00F7453A">
        <w:rPr>
          <w:rFonts w:eastAsia="Calibri"/>
          <w:bCs/>
          <w:lang w:val="ru-RU" w:bidi="ru-RU"/>
        </w:rPr>
        <w:t>«</w:t>
      </w:r>
      <w:proofErr w:type="spellStart"/>
      <w:r w:rsidR="00FE33CF" w:rsidRPr="00F7453A">
        <w:rPr>
          <w:rFonts w:eastAsia="Calibri"/>
          <w:bCs/>
          <w:lang w:val="ru-RU" w:bidi="ru-RU"/>
        </w:rPr>
        <w:t>Врач-дерматовенеролог</w:t>
      </w:r>
      <w:proofErr w:type="spellEnd"/>
      <w:r w:rsidR="00FE33CF" w:rsidRPr="00F7453A">
        <w:rPr>
          <w:rFonts w:eastAsia="Calibri"/>
          <w:bCs/>
          <w:lang w:val="ru-RU" w:bidi="ru-RU"/>
        </w:rPr>
        <w:t>»</w:t>
      </w:r>
      <w:r w:rsidR="00414489">
        <w:rPr>
          <w:lang w:val="ru-RU" w:bidi="ru-RU"/>
        </w:rPr>
        <w:t xml:space="preserve"> </w:t>
      </w:r>
      <w:r w:rsidR="00226F8A">
        <w:rPr>
          <w:lang w:val="ru-RU" w:bidi="ru-RU"/>
        </w:rPr>
        <w:t xml:space="preserve">не менее </w:t>
      </w:r>
      <w:r w:rsidR="00AD766A">
        <w:rPr>
          <w:lang w:val="ru-RU" w:bidi="ru-RU"/>
        </w:rPr>
        <w:t>пяти</w:t>
      </w:r>
      <w:r w:rsidR="00226F8A">
        <w:rPr>
          <w:lang w:val="ru-RU" w:bidi="ru-RU"/>
        </w:rPr>
        <w:t xml:space="preserve"> лет либо свидетельство о независимой оценке квалификации по квалификации </w:t>
      </w:r>
      <w:r w:rsidR="004358A0" w:rsidRPr="004358A0">
        <w:rPr>
          <w:rFonts w:eastAsia="Calibri"/>
          <w:bCs/>
          <w:lang w:val="ru-RU" w:bidi="ru-RU"/>
        </w:rPr>
        <w:t>«Специалист по оказанию первичной специализированной медико-санитарной помощи населению по профилю «дерматовенерология» в амбулаторных условиях (8 уровень квалификации)»</w:t>
      </w:r>
      <w:r w:rsidR="00226F8A">
        <w:rPr>
          <w:lang w:val="ru-RU" w:bidi="ru-RU"/>
        </w:rPr>
        <w:t>.</w:t>
      </w:r>
    </w:p>
    <w:p w:rsidR="00414489" w:rsidRPr="004F45B1" w:rsidRDefault="00226F8A" w:rsidP="004F45B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jc w:val="both"/>
        <w:rPr>
          <w:lang w:val="ru-RU" w:bidi="ru-RU"/>
        </w:rPr>
      </w:pPr>
      <w:r>
        <w:rPr>
          <w:lang w:val="ru-RU" w:bidi="ru-RU"/>
        </w:rPr>
        <w:t xml:space="preserve">3. Сертификат или свидетельство об аккредитации специалиста по специальности </w:t>
      </w:r>
      <w:r w:rsidR="00FE33CF" w:rsidRPr="00F7453A">
        <w:rPr>
          <w:rFonts w:eastAsia="Calibri"/>
          <w:bCs/>
          <w:lang w:val="ru-RU" w:bidi="ru-RU"/>
        </w:rPr>
        <w:t>«</w:t>
      </w:r>
      <w:proofErr w:type="spellStart"/>
      <w:r w:rsidR="00AD766A">
        <w:rPr>
          <w:rFonts w:eastAsia="Calibri"/>
          <w:bCs/>
          <w:lang w:val="ru-RU" w:bidi="ru-RU"/>
        </w:rPr>
        <w:t>Д</w:t>
      </w:r>
      <w:r w:rsidR="00AD766A" w:rsidRPr="004358A0">
        <w:rPr>
          <w:rFonts w:eastAsia="Calibri"/>
          <w:bCs/>
          <w:lang w:val="ru-RU" w:bidi="ru-RU"/>
        </w:rPr>
        <w:t>ерматовенерология</w:t>
      </w:r>
      <w:proofErr w:type="spellEnd"/>
      <w:r w:rsidR="00FE33CF" w:rsidRPr="00F7453A">
        <w:rPr>
          <w:rFonts w:eastAsia="Calibri"/>
          <w:bCs/>
          <w:lang w:val="ru-RU" w:bidi="ru-RU"/>
        </w:rPr>
        <w:t>»</w:t>
      </w:r>
    </w:p>
    <w:p w:rsidR="004F45B1" w:rsidRPr="00895078" w:rsidRDefault="004F45B1" w:rsidP="004F45B1">
      <w:pPr>
        <w:pStyle w:val="ConsPlusNormal"/>
        <w:jc w:val="both"/>
        <w:rPr>
          <w:lang w:eastAsia="zh-CN"/>
        </w:rPr>
      </w:pPr>
    </w:p>
    <w:p w:rsidR="004F45B1" w:rsidRPr="00895078" w:rsidRDefault="00311A87" w:rsidP="00AD766A">
      <w:pPr>
        <w:pStyle w:val="ConsPlusNormal"/>
        <w:numPr>
          <w:ilvl w:val="1"/>
          <w:numId w:val="1"/>
        </w:numPr>
        <w:jc w:val="both"/>
        <w:rPr>
          <w:lang w:eastAsia="zh-CN"/>
        </w:rPr>
      </w:pPr>
      <w:r w:rsidRPr="00895078">
        <w:rPr>
          <w:lang w:eastAsia="zh-CN"/>
        </w:rPr>
        <w:t>Эксперты</w:t>
      </w:r>
      <w:r w:rsidR="00A6446B">
        <w:rPr>
          <w:lang w:eastAsia="zh-CN"/>
        </w:rPr>
        <w:t xml:space="preserve"> </w:t>
      </w:r>
      <w:r w:rsidRPr="00895078">
        <w:rPr>
          <w:lang w:eastAsia="zh-CN"/>
        </w:rPr>
        <w:t>должны: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5389"/>
      </w:tblGrid>
      <w:tr w:rsidR="00311A87" w:rsidRPr="00AD766A" w:rsidTr="00FE33CF">
        <w:tc>
          <w:tcPr>
            <w:tcW w:w="4784" w:type="dxa"/>
            <w:shd w:val="clear" w:color="auto" w:fill="auto"/>
          </w:tcPr>
          <w:p w:rsidR="00311A87" w:rsidRPr="00895078" w:rsidRDefault="00311A87" w:rsidP="00895078">
            <w:pPr>
              <w:contextualSpacing/>
              <w:jc w:val="center"/>
            </w:pPr>
            <w:proofErr w:type="spellStart"/>
            <w:r w:rsidRPr="00895078">
              <w:t>Эксперт</w:t>
            </w:r>
            <w:proofErr w:type="spellEnd"/>
            <w:r w:rsidR="00A6446B">
              <w:t xml:space="preserve"> </w:t>
            </w:r>
            <w:r w:rsidRPr="00895078">
              <w:t>по</w:t>
            </w:r>
            <w:r w:rsidR="00A6446B">
              <w:t xml:space="preserve"> </w:t>
            </w:r>
            <w:proofErr w:type="spellStart"/>
            <w:r w:rsidRPr="00895078">
              <w:t>оценке</w:t>
            </w:r>
            <w:proofErr w:type="spellEnd"/>
            <w:r w:rsidR="00A6446B">
              <w:t xml:space="preserve"> </w:t>
            </w:r>
            <w:proofErr w:type="spellStart"/>
            <w:r w:rsidRPr="00895078">
              <w:t>квалификации</w:t>
            </w:r>
            <w:proofErr w:type="spellEnd"/>
          </w:p>
        </w:tc>
        <w:tc>
          <w:tcPr>
            <w:tcW w:w="5389" w:type="dxa"/>
            <w:shd w:val="clear" w:color="auto" w:fill="auto"/>
          </w:tcPr>
          <w:p w:rsidR="00311A87" w:rsidRPr="00895078" w:rsidRDefault="00311A87" w:rsidP="00895078">
            <w:pPr>
              <w:contextualSpacing/>
              <w:jc w:val="center"/>
              <w:rPr>
                <w:lang w:val="ru-RU"/>
              </w:rPr>
            </w:pPr>
            <w:r w:rsidRPr="00895078">
              <w:rPr>
                <w:lang w:val="ru-RU"/>
              </w:rPr>
              <w:t>Эксперт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rFonts w:eastAsia="Times New Roman"/>
                <w:lang w:val="ru-RU" w:eastAsia="zh-CN"/>
              </w:rPr>
              <w:t>по</w:t>
            </w:r>
            <w:r w:rsidR="00A6446B">
              <w:rPr>
                <w:rFonts w:eastAsia="Times New Roman"/>
                <w:lang w:val="ru-RU" w:eastAsia="zh-CN"/>
              </w:rPr>
              <w:t xml:space="preserve"> </w:t>
            </w:r>
            <w:r w:rsidRPr="00895078">
              <w:rPr>
                <w:rFonts w:eastAsia="Times New Roman"/>
                <w:lang w:val="ru-RU" w:eastAsia="zh-CN"/>
              </w:rPr>
              <w:t>виду</w:t>
            </w:r>
            <w:r w:rsidR="00A6446B">
              <w:rPr>
                <w:rFonts w:eastAsia="Times New Roman"/>
                <w:lang w:val="ru-RU" w:eastAsia="zh-CN"/>
              </w:rPr>
              <w:t xml:space="preserve"> </w:t>
            </w:r>
            <w:r w:rsidRPr="00895078">
              <w:rPr>
                <w:rFonts w:eastAsia="Times New Roman"/>
                <w:lang w:val="ru-RU" w:eastAsia="zh-CN"/>
              </w:rPr>
              <w:t>профессиональной</w:t>
            </w:r>
            <w:r w:rsidR="00A6446B">
              <w:rPr>
                <w:rFonts w:eastAsia="Times New Roman"/>
                <w:lang w:val="ru-RU" w:eastAsia="zh-CN"/>
              </w:rPr>
              <w:t xml:space="preserve"> </w:t>
            </w:r>
            <w:r w:rsidRPr="00895078">
              <w:rPr>
                <w:rFonts w:eastAsia="Times New Roman"/>
                <w:lang w:val="ru-RU" w:eastAsia="zh-CN"/>
              </w:rPr>
              <w:t>деятельности</w:t>
            </w:r>
          </w:p>
        </w:tc>
      </w:tr>
      <w:tr w:rsidR="00311A87" w:rsidRPr="00895078" w:rsidTr="00FE33CF">
        <w:tc>
          <w:tcPr>
            <w:tcW w:w="4784" w:type="dxa"/>
            <w:shd w:val="clear" w:color="auto" w:fill="auto"/>
          </w:tcPr>
          <w:p w:rsidR="00311A87" w:rsidRPr="00895078" w:rsidRDefault="00311A87" w:rsidP="00895078">
            <w:pPr>
              <w:ind w:firstLine="731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а)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знать:</w:t>
            </w:r>
            <w:r w:rsidR="00A6446B">
              <w:rPr>
                <w:lang w:val="ru-RU"/>
              </w:rPr>
              <w:t xml:space="preserve"> </w:t>
            </w:r>
          </w:p>
          <w:p w:rsidR="00311A87" w:rsidRPr="00895078" w:rsidRDefault="00311A87" w:rsidP="00895078">
            <w:pPr>
              <w:ind w:firstLine="731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нормативные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правовые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акты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в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области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независимой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оценки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квалификации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особенности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их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применения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проведении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профессионального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экзамена;</w:t>
            </w:r>
          </w:p>
          <w:p w:rsidR="00311A87" w:rsidRPr="00895078" w:rsidRDefault="00311A87" w:rsidP="00895078">
            <w:pPr>
              <w:ind w:firstLine="731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требования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установленный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СПК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порядок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проведения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теоретической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практической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части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профессионального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экзамена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документирование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результатов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оценки;</w:t>
            </w:r>
          </w:p>
          <w:p w:rsidR="00311A87" w:rsidRPr="00895078" w:rsidRDefault="00311A87" w:rsidP="00895078">
            <w:pPr>
              <w:ind w:firstLine="731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содержание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="00226F8A">
              <w:rPr>
                <w:lang w:val="ru-RU"/>
              </w:rPr>
              <w:t>критерии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оценки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квалификации,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определенные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утвержденным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СПК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оценочным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средством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(оценочными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средствами);</w:t>
            </w:r>
          </w:p>
          <w:p w:rsidR="00311A87" w:rsidRPr="00895078" w:rsidRDefault="00311A87" w:rsidP="00895078">
            <w:pPr>
              <w:ind w:firstLine="731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порядок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работы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персональными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данными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информацией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ограниченного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использования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(доступа);</w:t>
            </w:r>
          </w:p>
          <w:p w:rsidR="00311A87" w:rsidRPr="00895078" w:rsidRDefault="00311A87" w:rsidP="00895078">
            <w:pPr>
              <w:ind w:firstLine="731"/>
              <w:contextualSpacing/>
              <w:jc w:val="both"/>
            </w:pPr>
            <w:r w:rsidRPr="00895078">
              <w:t>-</w:t>
            </w:r>
            <w:r w:rsidR="00A6446B">
              <w:t xml:space="preserve"> </w:t>
            </w:r>
            <w:proofErr w:type="spellStart"/>
            <w:r w:rsidRPr="00895078">
              <w:t>правила</w:t>
            </w:r>
            <w:proofErr w:type="spellEnd"/>
            <w:r w:rsidR="00A6446B">
              <w:t xml:space="preserve"> </w:t>
            </w:r>
            <w:proofErr w:type="spellStart"/>
            <w:r w:rsidRPr="00895078">
              <w:t>деловой</w:t>
            </w:r>
            <w:proofErr w:type="spellEnd"/>
            <w:r w:rsidR="00A6446B">
              <w:t xml:space="preserve"> </w:t>
            </w:r>
            <w:proofErr w:type="spellStart"/>
            <w:r w:rsidRPr="00895078">
              <w:t>этики</w:t>
            </w:r>
            <w:proofErr w:type="spellEnd"/>
            <w:r w:rsidRPr="00895078">
              <w:t>;</w:t>
            </w:r>
          </w:p>
        </w:tc>
        <w:tc>
          <w:tcPr>
            <w:tcW w:w="5389" w:type="dxa"/>
            <w:shd w:val="clear" w:color="auto" w:fill="auto"/>
          </w:tcPr>
          <w:p w:rsidR="00311A87" w:rsidRPr="00895078" w:rsidRDefault="00311A87" w:rsidP="00895078">
            <w:pPr>
              <w:ind w:firstLine="709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а)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знать:</w:t>
            </w:r>
          </w:p>
          <w:p w:rsidR="00311A87" w:rsidRPr="00895078" w:rsidRDefault="00311A87" w:rsidP="00895078">
            <w:pPr>
              <w:ind w:firstLine="709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нормативные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правовые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акты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в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области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независимой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оценки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квалификации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особенности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их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применения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проведении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профессионального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экзамена;</w:t>
            </w:r>
          </w:p>
          <w:p w:rsidR="00311A87" w:rsidRPr="00895078" w:rsidRDefault="00311A87" w:rsidP="00895078">
            <w:pPr>
              <w:ind w:firstLine="709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нормативные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правовые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акты,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регулирующие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вид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профессиональной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деятельности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проверяемую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квалификацию;</w:t>
            </w:r>
          </w:p>
          <w:p w:rsidR="00311A87" w:rsidRPr="00895078" w:rsidRDefault="00311A87" w:rsidP="00895078">
            <w:pPr>
              <w:ind w:firstLine="709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содержание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="00226F8A">
              <w:rPr>
                <w:lang w:val="ru-RU"/>
              </w:rPr>
              <w:t>критерии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оценки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квалификации,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определенные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утвержденным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СПК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оценочным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средством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(оценочными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средствами);</w:t>
            </w:r>
          </w:p>
          <w:p w:rsidR="00311A87" w:rsidRPr="00895078" w:rsidRDefault="00311A87" w:rsidP="00895078">
            <w:pPr>
              <w:ind w:firstLine="709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порядок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работы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персональными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данными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информацией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ограниченного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использования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(доступа);</w:t>
            </w:r>
          </w:p>
          <w:p w:rsidR="00311A87" w:rsidRPr="00895078" w:rsidRDefault="00311A87" w:rsidP="00895078">
            <w:pPr>
              <w:ind w:firstLine="709"/>
              <w:contextualSpacing/>
              <w:jc w:val="both"/>
            </w:pPr>
            <w:r w:rsidRPr="00895078">
              <w:t>-</w:t>
            </w:r>
            <w:r w:rsidR="00A6446B">
              <w:t xml:space="preserve"> </w:t>
            </w:r>
            <w:proofErr w:type="spellStart"/>
            <w:r w:rsidRPr="00895078">
              <w:t>правила</w:t>
            </w:r>
            <w:proofErr w:type="spellEnd"/>
            <w:r w:rsidR="00A6446B">
              <w:t xml:space="preserve"> </w:t>
            </w:r>
            <w:proofErr w:type="spellStart"/>
            <w:r w:rsidRPr="00895078">
              <w:t>деловой</w:t>
            </w:r>
            <w:proofErr w:type="spellEnd"/>
            <w:r w:rsidR="00A6446B">
              <w:t xml:space="preserve"> </w:t>
            </w:r>
            <w:proofErr w:type="spellStart"/>
            <w:r w:rsidRPr="00895078">
              <w:t>этики</w:t>
            </w:r>
            <w:proofErr w:type="spellEnd"/>
            <w:r w:rsidRPr="00895078">
              <w:t>;</w:t>
            </w:r>
          </w:p>
        </w:tc>
      </w:tr>
      <w:tr w:rsidR="00311A87" w:rsidRPr="00AD766A" w:rsidTr="00FE33CF">
        <w:tc>
          <w:tcPr>
            <w:tcW w:w="4784" w:type="dxa"/>
            <w:shd w:val="clear" w:color="auto" w:fill="auto"/>
          </w:tcPr>
          <w:p w:rsidR="00311A87" w:rsidRPr="00895078" w:rsidRDefault="00311A87" w:rsidP="00895078">
            <w:pPr>
              <w:ind w:firstLine="731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б)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уметь:</w:t>
            </w:r>
            <w:r w:rsidR="00A6446B">
              <w:rPr>
                <w:lang w:val="ru-RU"/>
              </w:rPr>
              <w:t xml:space="preserve"> </w:t>
            </w:r>
          </w:p>
          <w:p w:rsidR="00226F8A" w:rsidRDefault="00226F8A" w:rsidP="00895078">
            <w:pPr>
              <w:ind w:firstLine="731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организовывать</w:t>
            </w:r>
            <w:r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выполнение</w:t>
            </w:r>
            <w:r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заданий</w:t>
            </w:r>
            <w:r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соискателями,</w:t>
            </w:r>
            <w:r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отвечать</w:t>
            </w:r>
            <w:r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вопросы</w:t>
            </w:r>
            <w:r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организационно-технического</w:t>
            </w:r>
            <w:r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характера;</w:t>
            </w:r>
          </w:p>
          <w:p w:rsidR="00311A87" w:rsidRPr="00895078" w:rsidRDefault="00311A87" w:rsidP="00895078">
            <w:pPr>
              <w:ind w:firstLine="731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контролировать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соблюдение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процедуры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профессионального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экзамена,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в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т.ч.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фиксировать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нарушения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(при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наличии);</w:t>
            </w:r>
          </w:p>
          <w:p w:rsidR="00311A87" w:rsidRPr="00895078" w:rsidRDefault="00311A87" w:rsidP="00895078">
            <w:pPr>
              <w:ind w:firstLine="731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анализировать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полученную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проведении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профессионального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экзамена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информацию,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проводить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экспертизу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документов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материалов;</w:t>
            </w:r>
          </w:p>
          <w:p w:rsidR="00311A87" w:rsidRPr="00895078" w:rsidRDefault="00311A87" w:rsidP="00895078">
            <w:pPr>
              <w:ind w:firstLine="731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использовать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информационно-коммуникационные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технологии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программно-технические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средства,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необходимые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для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подготовки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оформления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экспертной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документации;</w:t>
            </w:r>
          </w:p>
          <w:p w:rsidR="00311A87" w:rsidRPr="00895078" w:rsidRDefault="00311A87" w:rsidP="00895078">
            <w:pPr>
              <w:ind w:firstLine="731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предупреждать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разрешать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возможные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конфликтные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ситуации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проведении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профессионального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экзамена;</w:t>
            </w:r>
          </w:p>
          <w:p w:rsidR="00311A87" w:rsidRPr="00895078" w:rsidRDefault="00311A87" w:rsidP="00895078">
            <w:pPr>
              <w:ind w:firstLine="731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проводить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инструктажи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соискателей,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предусмотренные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процедурой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профессионального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экзамена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оценочными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средствами;</w:t>
            </w:r>
          </w:p>
          <w:p w:rsidR="00311A87" w:rsidRPr="00895078" w:rsidRDefault="00311A87" w:rsidP="00226F8A">
            <w:pPr>
              <w:ind w:firstLine="731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="00226F8A" w:rsidRPr="00226F8A">
              <w:rPr>
                <w:lang w:val="ru-RU"/>
              </w:rPr>
              <w:t>оформлять протокол экспертной комиссии и других материалов профессионального экзамена</w:t>
            </w:r>
            <w:r w:rsidRPr="00895078">
              <w:rPr>
                <w:lang w:val="ru-RU"/>
              </w:rPr>
              <w:t>;</w:t>
            </w:r>
          </w:p>
          <w:p w:rsidR="00311A87" w:rsidRPr="00226F8A" w:rsidRDefault="00311A87" w:rsidP="00895078">
            <w:pPr>
              <w:ind w:firstLine="731"/>
              <w:contextualSpacing/>
              <w:jc w:val="both"/>
              <w:rPr>
                <w:lang w:val="ru-RU"/>
              </w:rPr>
            </w:pPr>
            <w:r w:rsidRPr="00226F8A">
              <w:rPr>
                <w:lang w:val="ru-RU"/>
              </w:rPr>
              <w:t>-</w:t>
            </w:r>
            <w:r w:rsidR="00A6446B" w:rsidRPr="00226F8A">
              <w:rPr>
                <w:lang w:val="ru-RU"/>
              </w:rPr>
              <w:t xml:space="preserve"> </w:t>
            </w:r>
            <w:r w:rsidRPr="00226F8A">
              <w:rPr>
                <w:lang w:val="ru-RU"/>
              </w:rPr>
              <w:t>документировать</w:t>
            </w:r>
            <w:r w:rsidR="00A6446B" w:rsidRPr="00226F8A">
              <w:rPr>
                <w:lang w:val="ru-RU"/>
              </w:rPr>
              <w:t xml:space="preserve"> </w:t>
            </w:r>
            <w:r w:rsidRPr="00226F8A">
              <w:rPr>
                <w:lang w:val="ru-RU"/>
              </w:rPr>
              <w:t>результаты</w:t>
            </w:r>
            <w:r w:rsidR="00A6446B" w:rsidRPr="00226F8A">
              <w:rPr>
                <w:lang w:val="ru-RU"/>
              </w:rPr>
              <w:t xml:space="preserve"> </w:t>
            </w:r>
            <w:r w:rsidRPr="00226F8A">
              <w:rPr>
                <w:lang w:val="ru-RU"/>
              </w:rPr>
              <w:t>профессионального</w:t>
            </w:r>
            <w:r w:rsidR="00A6446B" w:rsidRPr="00226F8A">
              <w:rPr>
                <w:lang w:val="ru-RU"/>
              </w:rPr>
              <w:t xml:space="preserve"> </w:t>
            </w:r>
            <w:r w:rsidRPr="00226F8A">
              <w:rPr>
                <w:lang w:val="ru-RU"/>
              </w:rPr>
              <w:t>экзамена;</w:t>
            </w:r>
          </w:p>
        </w:tc>
        <w:tc>
          <w:tcPr>
            <w:tcW w:w="5389" w:type="dxa"/>
            <w:shd w:val="clear" w:color="auto" w:fill="auto"/>
          </w:tcPr>
          <w:p w:rsidR="00311A87" w:rsidRPr="00895078" w:rsidRDefault="00311A87" w:rsidP="00895078">
            <w:pPr>
              <w:ind w:firstLine="709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б)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уметь:</w:t>
            </w:r>
            <w:r w:rsidR="00A6446B">
              <w:rPr>
                <w:lang w:val="ru-RU"/>
              </w:rPr>
              <w:t xml:space="preserve"> </w:t>
            </w:r>
          </w:p>
          <w:p w:rsidR="00311A87" w:rsidRPr="00895078" w:rsidRDefault="00311A87" w:rsidP="00895078">
            <w:pPr>
              <w:ind w:firstLine="709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применять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оценочные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средства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в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соответствии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компетенцией;</w:t>
            </w:r>
          </w:p>
          <w:p w:rsidR="00311A87" w:rsidRPr="00895078" w:rsidRDefault="00311A87" w:rsidP="00895078">
            <w:pPr>
              <w:ind w:firstLine="709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использовать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информационно-коммуникационные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технологии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программно-технические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средства,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необходимые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для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подготовки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оформления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экспертной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документации;</w:t>
            </w:r>
          </w:p>
          <w:p w:rsidR="00311A87" w:rsidRPr="00895078" w:rsidRDefault="00311A87" w:rsidP="00895078">
            <w:pPr>
              <w:ind w:firstLine="709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предупреждать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разрешать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возможные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конфликтные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ситуации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проведении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профессионального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экзамена;</w:t>
            </w:r>
          </w:p>
          <w:p w:rsidR="00311A87" w:rsidRPr="00895078" w:rsidRDefault="00311A87" w:rsidP="00895078">
            <w:pPr>
              <w:ind w:firstLine="709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оценивать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выполнение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практического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задания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по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критериям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фиксацией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результатов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оценки;</w:t>
            </w:r>
          </w:p>
          <w:p w:rsidR="00311A87" w:rsidRPr="00895078" w:rsidRDefault="00311A87" w:rsidP="00895078">
            <w:pPr>
              <w:ind w:firstLine="709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защите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портфолио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формулировать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вопросы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к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соискателю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на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основе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типовых</w:t>
            </w:r>
            <w:r w:rsidR="00226F8A">
              <w:rPr>
                <w:lang w:val="ru-RU"/>
              </w:rPr>
              <w:t xml:space="preserve"> вопросов</w:t>
            </w:r>
            <w:r w:rsidRPr="00895078">
              <w:rPr>
                <w:lang w:val="ru-RU"/>
              </w:rPr>
              <w:t>;</w:t>
            </w:r>
          </w:p>
          <w:p w:rsidR="00311A87" w:rsidRPr="00895078" w:rsidRDefault="00311A87" w:rsidP="00895078">
            <w:pPr>
              <w:ind w:firstLine="709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 </w:t>
            </w:r>
            <w:r w:rsidRPr="00895078">
              <w:rPr>
                <w:lang w:val="ru-RU"/>
              </w:rPr>
              <w:t>оценивать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портфолио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по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критериям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фиксацией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результатов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оценки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в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индивидуальной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оценочной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ведомости;</w:t>
            </w:r>
          </w:p>
          <w:p w:rsidR="00311A87" w:rsidRPr="00895078" w:rsidRDefault="00311A87" w:rsidP="00895078">
            <w:pPr>
              <w:ind w:firstLine="709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принимать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экспертные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решения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по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оценке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квалификации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на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основе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критериев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оценки,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содержащихся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в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оценочных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средствах,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результатов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контроля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соблюдения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процедуры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экзамена;</w:t>
            </w:r>
          </w:p>
          <w:p w:rsidR="00311A87" w:rsidRPr="00895078" w:rsidRDefault="00311A87" w:rsidP="00895078">
            <w:pPr>
              <w:ind w:firstLine="709"/>
              <w:contextualSpacing/>
              <w:jc w:val="both"/>
              <w:rPr>
                <w:lang w:val="ru-RU"/>
              </w:rPr>
            </w:pPr>
            <w:r w:rsidRPr="00895078">
              <w:rPr>
                <w:lang w:val="ru-RU"/>
              </w:rPr>
              <w:t>-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проверять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дополнять</w:t>
            </w:r>
            <w:r w:rsidR="00A6446B">
              <w:rPr>
                <w:lang w:val="ru-RU"/>
              </w:rPr>
              <w:t xml:space="preserve"> </w:t>
            </w:r>
            <w:r w:rsidR="00226F8A">
              <w:rPr>
                <w:lang w:val="ru-RU"/>
              </w:rPr>
              <w:t>(</w:t>
            </w:r>
            <w:r w:rsidRPr="00895078">
              <w:rPr>
                <w:lang w:val="ru-RU"/>
              </w:rPr>
              <w:t>при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необходимости</w:t>
            </w:r>
            <w:r w:rsidR="00226F8A">
              <w:rPr>
                <w:lang w:val="ru-RU"/>
              </w:rPr>
              <w:t>)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протокол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профессионального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экзамена.</w:t>
            </w:r>
          </w:p>
        </w:tc>
      </w:tr>
    </w:tbl>
    <w:p w:rsidR="006F2439" w:rsidRPr="00895078" w:rsidRDefault="006F2439" w:rsidP="00895078">
      <w:pPr>
        <w:jc w:val="both"/>
        <w:rPr>
          <w:b/>
          <w:lang w:val="ru-RU"/>
        </w:rPr>
      </w:pPr>
    </w:p>
    <w:p w:rsidR="006F2439" w:rsidRPr="00895078" w:rsidRDefault="006F2439" w:rsidP="00895078">
      <w:pPr>
        <w:pStyle w:val="a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5078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A6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8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="00A6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8">
        <w:rPr>
          <w:rFonts w:ascii="Times New Roman" w:hAnsi="Times New Roman" w:cs="Times New Roman"/>
          <w:b/>
          <w:sz w:val="24"/>
          <w:szCs w:val="24"/>
        </w:rPr>
        <w:t>к</w:t>
      </w:r>
      <w:r w:rsidR="00A6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8">
        <w:rPr>
          <w:rFonts w:ascii="Times New Roman" w:hAnsi="Times New Roman" w:cs="Times New Roman"/>
          <w:b/>
          <w:sz w:val="24"/>
          <w:szCs w:val="24"/>
        </w:rPr>
        <w:t>проведению</w:t>
      </w:r>
      <w:r w:rsidR="00A6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8">
        <w:rPr>
          <w:rFonts w:ascii="Times New Roman" w:hAnsi="Times New Roman" w:cs="Times New Roman"/>
          <w:b/>
          <w:sz w:val="24"/>
          <w:szCs w:val="24"/>
        </w:rPr>
        <w:t>оценочных</w:t>
      </w:r>
      <w:r w:rsidR="00A6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8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A6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8">
        <w:rPr>
          <w:rFonts w:ascii="Times New Roman" w:hAnsi="Times New Roman" w:cs="Times New Roman"/>
          <w:b/>
          <w:sz w:val="24"/>
          <w:szCs w:val="24"/>
        </w:rPr>
        <w:t>(при</w:t>
      </w:r>
      <w:r w:rsidR="00A6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8">
        <w:rPr>
          <w:rFonts w:ascii="Times New Roman" w:hAnsi="Times New Roman" w:cs="Times New Roman"/>
          <w:b/>
          <w:sz w:val="24"/>
          <w:szCs w:val="24"/>
        </w:rPr>
        <w:t>необходимости):</w:t>
      </w:r>
    </w:p>
    <w:p w:rsidR="006F2439" w:rsidRPr="00895078" w:rsidRDefault="006F2439" w:rsidP="00895078">
      <w:pPr>
        <w:jc w:val="both"/>
        <w:rPr>
          <w:lang w:val="ru-RU"/>
        </w:rPr>
      </w:pPr>
      <w:r w:rsidRPr="00895078">
        <w:rPr>
          <w:lang w:val="ru-RU"/>
        </w:rPr>
        <w:t>При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проведении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профессионально</w:t>
      </w:r>
      <w:r w:rsidR="006746DE">
        <w:rPr>
          <w:lang w:val="ru-RU"/>
        </w:rPr>
        <w:t>го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экзамена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должны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соблюдаться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общие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требования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охраны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труда,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техники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безопасности,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санитарных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норм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и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правил.</w:t>
      </w:r>
      <w:r w:rsidR="00A6446B">
        <w:rPr>
          <w:lang w:val="ru-RU"/>
        </w:rPr>
        <w:t xml:space="preserve"> </w:t>
      </w:r>
    </w:p>
    <w:p w:rsidR="006F2439" w:rsidRPr="00895078" w:rsidRDefault="006F2439" w:rsidP="00895078">
      <w:pPr>
        <w:jc w:val="both"/>
        <w:rPr>
          <w:lang w:val="ru-RU"/>
        </w:rPr>
      </w:pPr>
      <w:r w:rsidRPr="00895078">
        <w:rPr>
          <w:lang w:val="ru-RU"/>
        </w:rPr>
        <w:t>Специализированные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требования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к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безопасности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не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установлены.</w:t>
      </w:r>
      <w:r w:rsidR="00A6446B">
        <w:rPr>
          <w:lang w:val="ru-RU"/>
        </w:rPr>
        <w:t xml:space="preserve"> </w:t>
      </w:r>
    </w:p>
    <w:p w:rsidR="006F2439" w:rsidRPr="00895078" w:rsidRDefault="006F2439" w:rsidP="00895078">
      <w:pPr>
        <w:jc w:val="both"/>
        <w:rPr>
          <w:b/>
          <w:lang w:val="ru-RU"/>
        </w:rPr>
      </w:pPr>
    </w:p>
    <w:p w:rsidR="00FE33CF" w:rsidRDefault="00B635AF" w:rsidP="00895078">
      <w:pPr>
        <w:pStyle w:val="a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5078">
        <w:rPr>
          <w:rFonts w:ascii="Times New Roman" w:hAnsi="Times New Roman" w:cs="Times New Roman"/>
          <w:b/>
          <w:sz w:val="24"/>
          <w:szCs w:val="24"/>
        </w:rPr>
        <w:t>Задания</w:t>
      </w:r>
      <w:r w:rsidR="00A6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8">
        <w:rPr>
          <w:rFonts w:ascii="Times New Roman" w:hAnsi="Times New Roman" w:cs="Times New Roman"/>
          <w:b/>
          <w:sz w:val="24"/>
          <w:szCs w:val="24"/>
        </w:rPr>
        <w:t>для</w:t>
      </w:r>
      <w:r w:rsidR="00A6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8">
        <w:rPr>
          <w:rFonts w:ascii="Times New Roman" w:hAnsi="Times New Roman" w:cs="Times New Roman"/>
          <w:b/>
          <w:sz w:val="24"/>
          <w:szCs w:val="24"/>
        </w:rPr>
        <w:t>теоретического</w:t>
      </w:r>
      <w:r w:rsidR="00A6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8">
        <w:rPr>
          <w:rFonts w:ascii="Times New Roman" w:hAnsi="Times New Roman" w:cs="Times New Roman"/>
          <w:b/>
          <w:sz w:val="24"/>
          <w:szCs w:val="24"/>
        </w:rPr>
        <w:t>этапа</w:t>
      </w:r>
      <w:r w:rsidR="00A6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8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r w:rsidR="00A6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8">
        <w:rPr>
          <w:rFonts w:ascii="Times New Roman" w:hAnsi="Times New Roman" w:cs="Times New Roman"/>
          <w:b/>
          <w:sz w:val="24"/>
          <w:szCs w:val="24"/>
        </w:rPr>
        <w:t>экзамена:</w:t>
      </w:r>
    </w:p>
    <w:p w:rsidR="00FE33CF" w:rsidRPr="00E520C1" w:rsidRDefault="00FE33CF" w:rsidP="00FE33CF">
      <w:pPr>
        <w:rPr>
          <w:b/>
          <w:lang w:val="ru-RU"/>
        </w:rPr>
      </w:pP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ru-RU"/>
        </w:rPr>
      </w:pPr>
      <w:r w:rsidRPr="00FE33CF">
        <w:rPr>
          <w:rFonts w:eastAsia="Calibri"/>
          <w:bdr w:val="none" w:sz="0" w:space="0" w:color="auto"/>
          <w:lang w:val="ru-RU"/>
        </w:rPr>
        <w:t>Задание №1.</w:t>
      </w:r>
      <w:r w:rsidRPr="00FE33CF">
        <w:rPr>
          <w:lang w:val="ru-RU"/>
        </w:rPr>
        <w:t xml:space="preserve"> Выберите один правильный вариант ответа.</w:t>
      </w:r>
      <w:r w:rsidRPr="00FE33CF">
        <w:rPr>
          <w:rFonts w:eastAsia="Calibri"/>
          <w:bdr w:val="none" w:sz="0" w:space="0" w:color="auto"/>
          <w:lang w:val="ru-RU"/>
        </w:rPr>
        <w:t xml:space="preserve"> Мужчина 21 года. Жалобы на зуд и высыпания в области ануса в течение 5 месяцев. В анамнезе энтероколит. Объективно: в области ануса отмечаются множественные папулы в форме сосочков, беловато- розового цвета, мягкие в основании. Кожа в зоне высыпаний отечна, гиперемирована.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ru-RU"/>
        </w:rPr>
      </w:pPr>
      <w:r w:rsidRPr="00FE33CF">
        <w:rPr>
          <w:rFonts w:eastAsia="Calibri"/>
          <w:bdr w:val="none" w:sz="0" w:space="0" w:color="auto"/>
          <w:lang w:val="ru-RU"/>
        </w:rPr>
        <w:t>А)</w:t>
      </w:r>
      <w:r w:rsidRPr="00FE33CF">
        <w:rPr>
          <w:rFonts w:ascii="Calibri" w:eastAsia="Calibri" w:hAnsi="Calibri"/>
          <w:sz w:val="22"/>
          <w:szCs w:val="22"/>
          <w:bdr w:val="none" w:sz="0" w:space="0" w:color="auto"/>
          <w:lang w:val="ru-RU"/>
        </w:rPr>
        <w:t xml:space="preserve"> </w:t>
      </w:r>
      <w:r w:rsidRPr="00FE33CF">
        <w:rPr>
          <w:rFonts w:eastAsia="Calibri"/>
          <w:bdr w:val="none" w:sz="0" w:space="0" w:color="auto"/>
          <w:lang w:val="ru-RU"/>
        </w:rPr>
        <w:t>Иммуноферментное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ru-RU"/>
        </w:rPr>
      </w:pPr>
      <w:r w:rsidRPr="00FE33CF">
        <w:rPr>
          <w:rFonts w:eastAsia="Calibri"/>
          <w:bdr w:val="none" w:sz="0" w:space="0" w:color="auto"/>
          <w:lang w:val="ru-RU"/>
        </w:rPr>
        <w:t>Б)</w:t>
      </w:r>
      <w:r w:rsidRPr="00FE33CF">
        <w:rPr>
          <w:rFonts w:ascii="Calibri" w:eastAsia="Calibri" w:hAnsi="Calibri"/>
          <w:sz w:val="22"/>
          <w:szCs w:val="22"/>
          <w:bdr w:val="none" w:sz="0" w:space="0" w:color="auto"/>
          <w:lang w:val="ru-RU"/>
        </w:rPr>
        <w:t xml:space="preserve"> </w:t>
      </w:r>
      <w:r w:rsidRPr="00FE33CF">
        <w:rPr>
          <w:rFonts w:eastAsia="Calibri"/>
          <w:bdr w:val="none" w:sz="0" w:space="0" w:color="auto"/>
          <w:lang w:val="ru-RU"/>
        </w:rPr>
        <w:t>Гистологическое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ru-RU"/>
        </w:rPr>
      </w:pPr>
      <w:r w:rsidRPr="00FE33CF">
        <w:rPr>
          <w:rFonts w:eastAsia="Calibri"/>
          <w:bdr w:val="none" w:sz="0" w:space="0" w:color="auto"/>
          <w:lang w:val="ru-RU"/>
        </w:rPr>
        <w:t>В)</w:t>
      </w:r>
      <w:r w:rsidRPr="00FE33CF">
        <w:rPr>
          <w:rFonts w:ascii="Calibri" w:eastAsia="Calibri" w:hAnsi="Calibri"/>
          <w:sz w:val="22"/>
          <w:szCs w:val="22"/>
          <w:bdr w:val="none" w:sz="0" w:space="0" w:color="auto"/>
          <w:lang w:val="ru-RU"/>
        </w:rPr>
        <w:t xml:space="preserve"> </w:t>
      </w:r>
      <w:r w:rsidRPr="00FE33CF">
        <w:rPr>
          <w:rFonts w:eastAsia="Calibri"/>
          <w:bdr w:val="none" w:sz="0" w:space="0" w:color="auto"/>
          <w:lang w:val="ru-RU"/>
        </w:rPr>
        <w:t>Цитологическое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ru-RU"/>
        </w:rPr>
      </w:pPr>
      <w:r w:rsidRPr="00FE33CF">
        <w:rPr>
          <w:rFonts w:eastAsia="Calibri"/>
          <w:bdr w:val="none" w:sz="0" w:space="0" w:color="auto"/>
          <w:lang w:val="ru-RU"/>
        </w:rPr>
        <w:t>Г)</w:t>
      </w:r>
      <w:r w:rsidRPr="00FE33CF">
        <w:rPr>
          <w:rFonts w:ascii="Calibri" w:eastAsia="Calibri" w:hAnsi="Calibri"/>
          <w:sz w:val="22"/>
          <w:szCs w:val="22"/>
          <w:bdr w:val="none" w:sz="0" w:space="0" w:color="auto"/>
          <w:lang w:val="ru-RU"/>
        </w:rPr>
        <w:t xml:space="preserve"> </w:t>
      </w:r>
      <w:r w:rsidRPr="00FE33CF">
        <w:rPr>
          <w:rFonts w:eastAsia="Calibri"/>
          <w:u w:val="single"/>
          <w:bdr w:val="none" w:sz="0" w:space="0" w:color="auto"/>
          <w:lang w:val="ru-RU"/>
        </w:rPr>
        <w:t>Молекулярно-генетическое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ru-RU"/>
        </w:rPr>
      </w:pPr>
      <w:r w:rsidRPr="00FE33CF">
        <w:rPr>
          <w:rFonts w:eastAsia="Calibri"/>
          <w:bdr w:val="none" w:sz="0" w:space="0" w:color="auto"/>
          <w:lang w:val="ru-RU"/>
        </w:rPr>
        <w:t>Д)</w:t>
      </w:r>
      <w:r w:rsidRPr="00FE33CF">
        <w:rPr>
          <w:rFonts w:ascii="Calibri" w:eastAsia="Calibri" w:hAnsi="Calibri"/>
          <w:sz w:val="22"/>
          <w:szCs w:val="22"/>
          <w:bdr w:val="none" w:sz="0" w:space="0" w:color="auto"/>
          <w:lang w:val="ru-RU"/>
        </w:rPr>
        <w:t xml:space="preserve"> </w:t>
      </w:r>
      <w:proofErr w:type="spellStart"/>
      <w:r w:rsidRPr="00FE33CF">
        <w:rPr>
          <w:rFonts w:eastAsia="Calibri"/>
          <w:bdr w:val="none" w:sz="0" w:space="0" w:color="auto"/>
          <w:lang w:val="ru-RU"/>
        </w:rPr>
        <w:t>Культуральное</w:t>
      </w:r>
      <w:proofErr w:type="spellEnd"/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ru-RU"/>
        </w:rPr>
      </w:pP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Calibri"/>
          <w:bdr w:val="none" w:sz="0" w:space="0" w:color="auto"/>
          <w:lang w:val="ru-RU"/>
        </w:rPr>
        <w:t xml:space="preserve">Задание № 2. </w:t>
      </w:r>
      <w:r w:rsidRPr="00FE33CF">
        <w:rPr>
          <w:lang w:val="ru-RU"/>
        </w:rPr>
        <w:t>Выберите один правильный вариант ответа.</w:t>
      </w:r>
      <w:r>
        <w:rPr>
          <w:lang w:val="ru-RU"/>
        </w:rPr>
        <w:t xml:space="preserve"> </w:t>
      </w: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На приеме у дерматолога женщина 28 лет. Предъявляет жалобы на высыпания на коже лица, шеи, тыльных поверхностей и дистальных фалангах пальцев кистей. Считает себя больной в течение 4 месяцев. Высыпания появились после пребывания на солнце с целью загара. Пациентка не замужем. Курит по 5-6 сигарет в сутки. Диету не соблюдает (легкоусвояемые углеводы ежедневно). Наследственность - у матери узловой зоб. Из анамнеза: хронический гастродуоденит, ремиссия; круглогодичный аллергический ринит; тиреотоксикоз с диффузным зобом, миопия слабой степени. Общий анализ крови, общий анализ мочи– в пределах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референсных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значений. Объективно: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Фототип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кожи по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Фитцпатрику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. Процесс носит распространенный симметричный характер: на коже лица, шеи, тыльных поверхностей кистей, дистальных фаланг пальцев кистей – множественные пятна молочно-белого цвета, диаметром от 1 до 4 см. Врач предположил диагноз: Витилиго универсальное. Какой из следующих факторов в анамнезе пациентки повысил риск развития данного заболевания?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А) Аллергическая предрасположенность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Б) Курение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В) Отягощенная наследственность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Г) </w:t>
      </w:r>
      <w:r w:rsidRPr="00FE33CF">
        <w:rPr>
          <w:rFonts w:eastAsia="Times New Roman"/>
          <w:color w:val="000000"/>
          <w:u w:val="single"/>
          <w:bdr w:val="none" w:sz="0" w:space="0" w:color="auto"/>
          <w:lang w:val="ru-RU" w:eastAsia="ru-RU"/>
        </w:rPr>
        <w:t>Избыточная инсоляция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Д) Западная диета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Calibri"/>
          <w:bdr w:val="none" w:sz="0" w:space="0" w:color="auto"/>
          <w:lang w:val="ru-RU"/>
        </w:rPr>
        <w:t>Задание № 3.</w:t>
      </w:r>
      <w:r w:rsidRPr="00FE33CF">
        <w:rPr>
          <w:lang w:val="ru-RU"/>
        </w:rPr>
        <w:t xml:space="preserve"> Выберите один правильный вариант ответа.</w:t>
      </w:r>
      <w:r w:rsidRPr="00FE33CF">
        <w:rPr>
          <w:rFonts w:eastAsia="Calibri"/>
          <w:bdr w:val="none" w:sz="0" w:space="0" w:color="auto"/>
          <w:lang w:val="ru-RU"/>
        </w:rPr>
        <w:t xml:space="preserve"> </w:t>
      </w: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На приеме у врача-дерматолога мужчина 53 года предъявляет жалобы на появление "красных пятен" на лице. Из анамнеза известно, что в последние 10 лет работает фермером. При осмотре: на коже лица, преимущественно на щеках и носу расположены высыпания по типу "бабочки". Носогубные складки в процесс не вовлечены. На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эритематозном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фоне имеются участки фолликулярного гиперкератоза. Чешуйки с трудом отделяются, при их поскабливании пациентка ощущает болезненность. На обратной стороне снятой чешуйки обнаруживаются роговые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шипики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. Визуализируются очажки рубцовой атрофии. Врач предположил клинический диагноз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дискоидная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красная волчанка (ДКВ). Какой клинический признак можно оценить как наиболее значимый фактор риска развития СКВ у пациента с ДКВ?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А) Выраженность гиперкератоза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Б) Рубцовые поражения кожи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В) Поражение слизистой оболочки полости рта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Г) Выраженность периферической гиперпигментации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Д) </w:t>
      </w:r>
      <w:r w:rsidRPr="00FE33CF">
        <w:rPr>
          <w:rFonts w:eastAsia="Times New Roman"/>
          <w:color w:val="000000"/>
          <w:u w:val="single"/>
          <w:bdr w:val="none" w:sz="0" w:space="0" w:color="auto"/>
          <w:lang w:val="ru-RU" w:eastAsia="ru-RU"/>
        </w:rPr>
        <w:t>Околоногтевая эритема и телеангиоэктазии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ru-RU"/>
        </w:rPr>
      </w:pP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Calibri"/>
          <w:bdr w:val="none" w:sz="0" w:space="0" w:color="auto"/>
          <w:lang w:val="ru-RU"/>
        </w:rPr>
        <w:t>Задание №4.</w:t>
      </w:r>
      <w:r w:rsidRPr="00FE33CF">
        <w:rPr>
          <w:lang w:val="ru-RU"/>
        </w:rPr>
        <w:t xml:space="preserve"> Выберите один правильный вариант ответа.</w:t>
      </w:r>
      <w:r w:rsidRPr="00FE33CF">
        <w:rPr>
          <w:rFonts w:eastAsia="Calibri"/>
          <w:bdr w:val="none" w:sz="0" w:space="0" w:color="auto"/>
          <w:lang w:val="ru-RU"/>
        </w:rPr>
        <w:t xml:space="preserve"> </w:t>
      </w: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Женщина 24 года обратилась к врачу-дерматовенерологу с жалобами на наличие высыпаний на коже волосистой части головы, обильное шелушение, изменение ногтевых пластин пальцев кистей. Больна псориазом в течение 1 года. Появление высыпаний ни с чем не связывает. Показатели клинического анализа крови и мочи в пределах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референсных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значений. При осмотре: высыпания располагаются на коже волосистой части головы, представлены эритематозно-десквамативными очагами с инфильтрацией в основании, выходящими за пределы роста зоны волос. На поверхности очагов наслоения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корко-чешуй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серебристо-белого цвета, бело-желтого цвета, с легко отделяющимися чешуйками при поскабливании шпателем. Ногтевые пластины пальцев кистей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нормотрофичны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, на поверхности ногтевых пластин отмечаются множественные глубокие точечные вдавления. Какой из перечисленных ниже симптомов с наибольшей вероятностью наблюдается у пациентки?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А) Симптом «масляного пятна»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Б) Симптом конусов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Бенье</w:t>
      </w:r>
      <w:proofErr w:type="spellEnd"/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В) Симптом Воронова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Г) </w:t>
      </w:r>
      <w:r w:rsidRPr="00FE33CF">
        <w:rPr>
          <w:rFonts w:eastAsia="Times New Roman"/>
          <w:color w:val="000000"/>
          <w:u w:val="single"/>
          <w:bdr w:val="none" w:sz="0" w:space="0" w:color="auto"/>
          <w:lang w:val="ru-RU" w:eastAsia="ru-RU"/>
        </w:rPr>
        <w:t>Симптом «наперстка»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Д) Симптом "кнопки звонка"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ru-RU"/>
        </w:rPr>
      </w:pP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Calibri"/>
          <w:bdr w:val="none" w:sz="0" w:space="0" w:color="auto"/>
          <w:lang w:val="ru-RU"/>
        </w:rPr>
        <w:t>Задание № 5.</w:t>
      </w:r>
      <w:r w:rsidRPr="00FE33CF">
        <w:rPr>
          <w:lang w:val="ru-RU"/>
        </w:rPr>
        <w:t xml:space="preserve"> Выберите один правильный вариант ответа.</w:t>
      </w:r>
      <w:r w:rsidRPr="00FE33CF">
        <w:rPr>
          <w:rFonts w:eastAsia="Calibri"/>
          <w:bdr w:val="none" w:sz="0" w:space="0" w:color="auto"/>
          <w:lang w:val="ru-RU"/>
        </w:rPr>
        <w:t xml:space="preserve"> </w:t>
      </w: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На приеме у дерматолога женщина 54 года предъявляет жалобы на появление красных пятен на лице. Заболевание связывает с психоэмоциональным стрессом. Много времени проводит на даче.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Фотозащитой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не пользуется. Сопутствующая патология - хронический холецистит, избыточный вес. Перенесенные операции - экстирпация матки по поводу миомы. При осмотре на коже лица, преимущественно на щеках и носу расположены высыпания по типу "бабочки". Высыпания представлены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эритематозными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очагами-бляшками в форме монетки, покрытые выпуклыми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адгезирующими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чешуйками. Чешуйки с трудом отделяются, при их поскабливании пациентка ощущает болезненность. На обратной стороне снятой чешуйки обнаруживаются роговые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шипики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. Визуализируются очажки рубцовой атрофии. Антинуклеарные антитела, LE клетки отрицательные. Врач предположил диагноз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дискоидной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красной волчанки. Какой диагностический симптом выявляется при объективном обследовании пациентки?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u w:val="single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А) </w:t>
      </w:r>
      <w:r w:rsidRPr="00FE33CF">
        <w:rPr>
          <w:rFonts w:eastAsia="Times New Roman"/>
          <w:color w:val="000000"/>
          <w:u w:val="single"/>
          <w:bdr w:val="none" w:sz="0" w:space="0" w:color="auto"/>
          <w:lang w:val="ru-RU" w:eastAsia="ru-RU"/>
        </w:rPr>
        <w:t xml:space="preserve">Симптом </w:t>
      </w:r>
      <w:proofErr w:type="spellStart"/>
      <w:r w:rsidRPr="00FE33CF">
        <w:rPr>
          <w:rFonts w:eastAsia="Times New Roman"/>
          <w:color w:val="000000"/>
          <w:u w:val="single"/>
          <w:bdr w:val="none" w:sz="0" w:space="0" w:color="auto"/>
          <w:lang w:val="ru-RU" w:eastAsia="ru-RU"/>
        </w:rPr>
        <w:t>Бенье-Мещерского</w:t>
      </w:r>
      <w:proofErr w:type="spellEnd"/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Б) Симптом Хачатуряна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В) Симптом "очков"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Г) Симптом "облатки"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Д) Симптом Маршала-Уайта (пятна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Бира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)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ru-RU"/>
        </w:rPr>
      </w:pP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Calibri"/>
          <w:bdr w:val="none" w:sz="0" w:space="0" w:color="auto"/>
          <w:lang w:val="ru-RU"/>
        </w:rPr>
        <w:t>Задание № 6.</w:t>
      </w:r>
      <w:r w:rsidRPr="00FE33CF">
        <w:rPr>
          <w:lang w:val="ru-RU"/>
        </w:rPr>
        <w:t xml:space="preserve"> Выберите один правильный вариант ответа.</w:t>
      </w:r>
      <w:r w:rsidRPr="00FE33CF">
        <w:rPr>
          <w:rFonts w:eastAsia="Calibri"/>
          <w:bdr w:val="none" w:sz="0" w:space="0" w:color="auto"/>
          <w:lang w:val="ru-RU"/>
        </w:rPr>
        <w:t xml:space="preserve"> </w:t>
      </w: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На прием к дерматологу обратилась мать с ребенком 4 лет. Жалобы на сильный зуд кожи волосистой части головы. Зуд появился около 10 дней назад, ребенок перешел в новую группу в детском саду. Самостоятельно не лечились. Локальный статус: кожный патологический процесс ограниченный, локализован на коже волосистой части головы, преимущественно в височной и затылочной областях в виде папул розового цвета, экскориаций. При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дерматоскопии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жемчужно-белое свечение. Какой диагноз наиболее вероятен?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А) Чесотка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Б)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Хемиптероз</w:t>
      </w:r>
      <w:proofErr w:type="spellEnd"/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В) </w:t>
      </w:r>
      <w:r w:rsidRPr="00FE33CF">
        <w:rPr>
          <w:rFonts w:eastAsia="Times New Roman"/>
          <w:color w:val="000000"/>
          <w:u w:val="single"/>
          <w:bdr w:val="none" w:sz="0" w:space="0" w:color="auto"/>
          <w:lang w:val="ru-RU" w:eastAsia="ru-RU"/>
        </w:rPr>
        <w:t>Педикулез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Г)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Демодекоз</w:t>
      </w:r>
      <w:proofErr w:type="spellEnd"/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Д) Миаз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ru-RU"/>
        </w:rPr>
      </w:pP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Calibri"/>
          <w:bdr w:val="none" w:sz="0" w:space="0" w:color="auto"/>
          <w:lang w:val="ru-RU"/>
        </w:rPr>
        <w:t>Задание № 7.</w:t>
      </w:r>
      <w:r w:rsidRPr="00FE33CF">
        <w:rPr>
          <w:lang w:val="ru-RU"/>
        </w:rPr>
        <w:t xml:space="preserve"> Выберите один правильный вариант ответа.</w:t>
      </w:r>
      <w:r w:rsidRPr="00FE33CF">
        <w:rPr>
          <w:rFonts w:eastAsia="Calibri"/>
          <w:bdr w:val="none" w:sz="0" w:space="0" w:color="auto"/>
          <w:lang w:val="ru-RU"/>
        </w:rPr>
        <w:t xml:space="preserve"> </w:t>
      </w: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Пациентка, 57 лет обратилась к врачу- дерматологу с жалобами на высыпания на коже спины. Высыпания появились несколько месяцев назад, субъективно не беспокоили и поэтому к врачу пациентка не обращалась. При осмотре: на коже верхней части спины 2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эритематозных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очага с синюшным от</w:t>
      </w: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softHyphen/>
        <w:t xml:space="preserve">тенком, умеренным шелушением без четких границ, периферического валика, с единичными папулезными элементами на поверхности. При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люминисцентном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исследовании высыпаний в лучах лампы Вуда свечения не наблюдается. Какое еще исследование необходимо провести для установления диагноза?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А) </w:t>
      </w:r>
      <w:r w:rsidRPr="00FE33CF">
        <w:rPr>
          <w:rFonts w:eastAsia="Times New Roman"/>
          <w:color w:val="000000"/>
          <w:u w:val="single"/>
          <w:bdr w:val="none" w:sz="0" w:space="0" w:color="auto"/>
          <w:lang w:val="ru-RU" w:eastAsia="ru-RU"/>
        </w:rPr>
        <w:t>Микроскопическое исследование соскоба с кожи на патогенные грибы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Б) Бактериологическое исследование соскоба с кожи на условно-патогенную флору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В) Бактериологическое исследование соскоба с кожи на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Candida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spp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.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Г) Масс-спектрофотометрическое исследование уровня колонизации кожи грибами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Д) ПЦР-исследование на патогенные грибы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ru-RU"/>
        </w:rPr>
      </w:pP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Calibri"/>
          <w:bdr w:val="none" w:sz="0" w:space="0" w:color="auto"/>
          <w:lang w:val="ru-RU"/>
        </w:rPr>
        <w:t>Задание № 8.</w:t>
      </w:r>
      <w:r w:rsidRPr="00FE33CF">
        <w:rPr>
          <w:lang w:val="ru-RU"/>
        </w:rPr>
        <w:t xml:space="preserve"> Выберите один правильный вариант ответа.</w:t>
      </w:r>
      <w:r w:rsidRPr="00FE33CF">
        <w:rPr>
          <w:rFonts w:eastAsia="Calibri"/>
          <w:bdr w:val="none" w:sz="0" w:space="0" w:color="auto"/>
          <w:lang w:val="ru-RU"/>
        </w:rPr>
        <w:t xml:space="preserve"> </w:t>
      </w: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Женщина 50 лет госпитализирована с жалобами на появление зудящих высыпаний на коже туловища, верхних конечностей. Также беспокоят болезненные высыпания на слизистой полости рта. Высыпания связывает с началом приема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сульфасалазина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по рекомендации ревматолога. Препарат отменила, но высыпания продолжали появляться, в том числе пузырные, появилась слабость, температура тела повысилась до 37.3°С. Диеты не придерживалась. Наличие кожных заболеваний ранее отрицает. ИМТ=25 кг/м3. ЧСС=87 в мин. АД 140/90 мм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рт.ст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. Сопутствующие заболевания: артрит. Наследственность: у матери - ревматоидный артрит.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Аллергоанамнез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: аллергическая реакция на фуросемид. На момент осмотра патологический кожный процесс носит распространенный, острый воспалительный экссудативный характер. Локализован на коже туловища, верхних конечностей, слизистой полости рта. В процесс вовлечено менее 10% поверхности кожи. Высыпания представлены множественными разновеликими пятнами размером от 1 см красного цвета, пузырями с вялой покрышкой, размером до 1 см в диаметре с четкими границами, при вскрытии которых образуются эрозии. На слизистой оболочке полости рта эрозии с сероватым фибринозным налетом. На губах - толстые буро-коричневые геморрагические корки. Гиперемия конъюнктивы. Симптом Никольского отрицательный. Врач предположил диагноз синдрома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Стивенса-Джонсона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. Какое из лабораторных исследований целесообразно провести в первую очередь?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А) Гистологическое исследование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Б) Микологическое исследование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В) СРБ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Г) </w:t>
      </w:r>
      <w:r w:rsidRPr="00FE33CF">
        <w:rPr>
          <w:rFonts w:eastAsia="Times New Roman"/>
          <w:color w:val="000000"/>
          <w:u w:val="single"/>
          <w:bdr w:val="none" w:sz="0" w:space="0" w:color="auto"/>
          <w:lang w:val="ru-RU" w:eastAsia="ru-RU"/>
        </w:rPr>
        <w:t>Клинический анализ крови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Д) Выявление специфических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IgE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к препарату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ru-RU"/>
        </w:rPr>
      </w:pP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Calibri"/>
          <w:bdr w:val="none" w:sz="0" w:space="0" w:color="auto"/>
          <w:lang w:val="ru-RU"/>
        </w:rPr>
        <w:t>Задание № 9.</w:t>
      </w:r>
      <w:r w:rsidRPr="00FE33CF">
        <w:rPr>
          <w:lang w:val="ru-RU"/>
        </w:rPr>
        <w:t xml:space="preserve"> Выберите один правильный вариант ответа.</w:t>
      </w:r>
      <w:r w:rsidRPr="00FE33CF">
        <w:rPr>
          <w:rFonts w:eastAsia="Calibri"/>
          <w:bdr w:val="none" w:sz="0" w:space="0" w:color="auto"/>
          <w:lang w:val="ru-RU"/>
        </w:rPr>
        <w:t xml:space="preserve"> </w:t>
      </w: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На консультацию к дерматологу обратилась мать с ребенком 6 лет с жалобами на выпадение волос и поражение кожи волосистой части головы. Вышеуказанные жалобы появились 2-3 месяца назад, к врачу не обращались. При осмотре на коже волосистой части головы видны мел</w:t>
      </w: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softHyphen/>
        <w:t>кие шелушащиеся белесыми чешуйками округлые очаги с нечеткими границами. Отмечается незначительное воспаление в основании очагов, разреженность волос. Часть волос обломана на высоте 1-2 мм. При осмотре очагов с помощью лампы Вуда свечения нет, при микроскопическом исследовании обнаружен мицелий патогенных грибов. Какой из перечисленных методов диагностики необходим для подтверждения диагноза?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А) Микроскопия окрашенного мазка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Б) Бактериальный посев на флору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В)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Темнопольная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микроскопия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Г) ПЦР-исследование на патогенные грибы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Д) </w:t>
      </w:r>
      <w:proofErr w:type="spellStart"/>
      <w:r w:rsidRPr="00FE33CF">
        <w:rPr>
          <w:rFonts w:eastAsia="Times New Roman"/>
          <w:color w:val="000000"/>
          <w:u w:val="single"/>
          <w:bdr w:val="none" w:sz="0" w:space="0" w:color="auto"/>
          <w:lang w:val="ru-RU" w:eastAsia="ru-RU"/>
        </w:rPr>
        <w:t>Культуральное</w:t>
      </w:r>
      <w:proofErr w:type="spellEnd"/>
      <w:r w:rsidRPr="00FE33CF">
        <w:rPr>
          <w:rFonts w:eastAsia="Times New Roman"/>
          <w:color w:val="000000"/>
          <w:u w:val="single"/>
          <w:bdr w:val="none" w:sz="0" w:space="0" w:color="auto"/>
          <w:lang w:val="ru-RU" w:eastAsia="ru-RU"/>
        </w:rPr>
        <w:t xml:space="preserve"> исследование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ru-RU"/>
        </w:rPr>
      </w:pP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Calibri"/>
          <w:bdr w:val="none" w:sz="0" w:space="0" w:color="auto"/>
          <w:lang w:val="ru-RU"/>
        </w:rPr>
        <w:t>Задание № 10.</w:t>
      </w:r>
      <w:r w:rsidRPr="00FE33CF">
        <w:rPr>
          <w:lang w:val="ru-RU"/>
        </w:rPr>
        <w:t xml:space="preserve"> Выберите один правильный вариант ответа.</w:t>
      </w:r>
      <w:r w:rsidRPr="00FE33CF">
        <w:rPr>
          <w:rFonts w:eastAsia="Calibri"/>
          <w:bdr w:val="none" w:sz="0" w:space="0" w:color="auto"/>
          <w:lang w:val="ru-RU"/>
        </w:rPr>
        <w:t xml:space="preserve"> </w:t>
      </w: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Больной 19 лет обратился с жалобами на учащенное мочеиспускание, выделения из уретры по утрам, которые беспокоят в течение 2-х дней. Около 7 дней назад имел случайную половую связь без презерватива.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Status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localis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: слизистая оболочка наружного отверстия мочеиспускательного канала гиперемирована и отечна, из уретры скудные выделения. По результатам микроскопического исследования обнаружен лейкоцитоз и единичные диплококки. Какое исследование целесообразно провести для верификации диагноза гонококковой инфекции?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А) Иммуноферментный анализ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Б) Прямую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иммунофлюресценцию</w:t>
      </w:r>
      <w:proofErr w:type="spellEnd"/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В) </w:t>
      </w:r>
      <w:r w:rsidRPr="00FE33CF">
        <w:rPr>
          <w:rFonts w:eastAsia="Times New Roman"/>
          <w:color w:val="000000"/>
          <w:u w:val="single"/>
          <w:bdr w:val="none" w:sz="0" w:space="0" w:color="auto"/>
          <w:lang w:val="ru-RU" w:eastAsia="ru-RU"/>
        </w:rPr>
        <w:t>Молекулярно-биологическое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Г) Масс-спектрометрия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Д) Дополнительных исследований не требуется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ru-RU"/>
        </w:rPr>
      </w:pP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Calibri"/>
          <w:bdr w:val="none" w:sz="0" w:space="0" w:color="auto"/>
          <w:lang w:val="ru-RU"/>
        </w:rPr>
        <w:t>Задание № 11.</w:t>
      </w:r>
      <w:r w:rsidRPr="00FE33CF">
        <w:rPr>
          <w:lang w:val="ru-RU"/>
        </w:rPr>
        <w:t xml:space="preserve"> Выберите один правильный вариант ответа.</w:t>
      </w:r>
      <w:r w:rsidRPr="00FE33CF">
        <w:rPr>
          <w:rFonts w:eastAsia="Calibri"/>
          <w:bdr w:val="none" w:sz="0" w:space="0" w:color="auto"/>
          <w:lang w:val="ru-RU"/>
        </w:rPr>
        <w:t xml:space="preserve"> </w:t>
      </w: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На прием к дерматологу обратилась мать с 2-летним ребенком с жалобами на образование на коже лба. Образование существует с 5-месячного возраста. Наружно использовали антибактериальные мази в связи с отсутствием точного диагноза. Образование набухает с образованием пузыря при трении шапкой, травматизации расческой, погрешностях в диете. Сопутствующая патология: деформация желчного пузыря. Наследственность не отягощена. Процесс носит локализованный характер, представлен единичным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нодулярным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образованием на границе лба с кожей скальпа. Узел диаметром 2 см округлых очертаний желтовато-розового цвета. Воспалительные явления выражены очень слабо в виде узкой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гиперемической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полоски, повторяющей очертания очага. Феномен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Унны-Дарье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положительный с образованием пузыря. Слизистые оболочки, волосы, ногтевые пластины на кистях и стопах не поражены. Периферические лимфатические узлы не пальпируются. Дермографизм красный стойкий.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Дерматоскопически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- розово-желтая окраска очага, единичные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меланосомы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без пигментной сети, линейные сосуды. Врач предположил диагноз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мастоцитомы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. Какой характер инфильтрата, с наибольшей вероятностью, обусловил в данном случае желтую окраску образования?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А) </w:t>
      </w:r>
      <w:proofErr w:type="spellStart"/>
      <w:r w:rsidRPr="00FE33CF">
        <w:rPr>
          <w:rFonts w:eastAsia="Times New Roman"/>
          <w:color w:val="000000"/>
          <w:u w:val="single"/>
          <w:bdr w:val="none" w:sz="0" w:space="0" w:color="auto"/>
          <w:lang w:val="ru-RU" w:eastAsia="ru-RU"/>
        </w:rPr>
        <w:t>Периваскулярный</w:t>
      </w:r>
      <w:proofErr w:type="spellEnd"/>
      <w:r w:rsidRPr="00FE33CF">
        <w:rPr>
          <w:rFonts w:eastAsia="Times New Roman"/>
          <w:color w:val="000000"/>
          <w:u w:val="single"/>
          <w:bdr w:val="none" w:sz="0" w:space="0" w:color="auto"/>
          <w:lang w:val="ru-RU" w:eastAsia="ru-RU"/>
        </w:rPr>
        <w:t xml:space="preserve"> инфильтрат из тучных клеток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Б) Инфильтрат из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липидсодержащих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гистиоцитов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В)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Плазмоцитарно-гистиоцитарный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инфильтрат</w:t>
      </w:r>
    </w:p>
    <w:p w:rsidR="00FE33CF" w:rsidRP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Г)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Периваскулярный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</w:t>
      </w:r>
      <w:proofErr w:type="spellStart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лимфоцитарно-гистиоцитарный</w:t>
      </w:r>
      <w:proofErr w:type="spellEnd"/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инфильтрат</w:t>
      </w:r>
    </w:p>
    <w:p w:rsidR="00FE33CF" w:rsidRDefault="00FE33CF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FE33CF">
        <w:rPr>
          <w:rFonts w:eastAsia="Times New Roman"/>
          <w:color w:val="000000"/>
          <w:bdr w:val="none" w:sz="0" w:space="0" w:color="auto"/>
          <w:lang w:val="ru-RU" w:eastAsia="ru-RU"/>
        </w:rPr>
        <w:t>Д) Инфильтрат из гистиоцитов и макрофагов</w:t>
      </w:r>
    </w:p>
    <w:p w:rsidR="00A67CD7" w:rsidRDefault="00A67CD7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</w:p>
    <w:p w:rsidR="00A67CD7" w:rsidRPr="00FE33CF" w:rsidRDefault="00A67CD7" w:rsidP="00FE3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</w:p>
    <w:p w:rsidR="00E14981" w:rsidRPr="00895078" w:rsidRDefault="00E14981" w:rsidP="00895078">
      <w:pPr>
        <w:pStyle w:val="a0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Критерии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оценки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(ключи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заданиям),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правила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обработки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результатов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теоретического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этапа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профессионального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экзамена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принятия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решения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допуске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(отказе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допуске)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практическому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этапу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профессионального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экзамена: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</w:t>
      </w:r>
    </w:p>
    <w:p w:rsidR="00E14981" w:rsidRPr="00895078" w:rsidRDefault="00E14981" w:rsidP="00895078">
      <w:pPr>
        <w:rPr>
          <w:rFonts w:eastAsia="Georgia"/>
          <w:lang w:val="ru-RU" w:eastAsia="ru-RU" w:bidi="ru-RU"/>
        </w:rPr>
      </w:pPr>
    </w:p>
    <w:tbl>
      <w:tblPr>
        <w:tblStyle w:val="aa"/>
        <w:tblW w:w="9628" w:type="dxa"/>
        <w:jc w:val="center"/>
        <w:tblLook w:val="04A0"/>
      </w:tblPr>
      <w:tblGrid>
        <w:gridCol w:w="1758"/>
        <w:gridCol w:w="3957"/>
        <w:gridCol w:w="3913"/>
      </w:tblGrid>
      <w:tr w:rsidR="00D32E64" w:rsidRPr="00AD766A" w:rsidTr="00D32E64">
        <w:trPr>
          <w:jc w:val="center"/>
        </w:trPr>
        <w:tc>
          <w:tcPr>
            <w:tcW w:w="1758" w:type="dxa"/>
          </w:tcPr>
          <w:p w:rsidR="00D32E64" w:rsidRPr="00895078" w:rsidRDefault="00D32E64" w:rsidP="00895078">
            <w:pPr>
              <w:jc w:val="center"/>
              <w:rPr>
                <w:rFonts w:eastAsia="Georgia"/>
                <w:lang w:bidi="ru-RU"/>
              </w:rPr>
            </w:pPr>
            <w:r w:rsidRPr="00895078">
              <w:rPr>
                <w:rFonts w:eastAsia="Georgia"/>
                <w:lang w:bidi="ru-RU"/>
              </w:rPr>
              <w:t>№</w:t>
            </w:r>
            <w:r w:rsidR="00A6446B">
              <w:rPr>
                <w:rFonts w:eastAsia="Georgia"/>
                <w:lang w:bidi="ru-RU"/>
              </w:rPr>
              <w:t xml:space="preserve"> </w:t>
            </w:r>
            <w:proofErr w:type="spellStart"/>
            <w:r w:rsidRPr="00895078">
              <w:rPr>
                <w:rFonts w:eastAsia="Georgia"/>
                <w:lang w:bidi="ru-RU"/>
              </w:rPr>
              <w:t>задания</w:t>
            </w:r>
            <w:proofErr w:type="spellEnd"/>
          </w:p>
        </w:tc>
        <w:tc>
          <w:tcPr>
            <w:tcW w:w="3957" w:type="dxa"/>
          </w:tcPr>
          <w:p w:rsidR="00D32E64" w:rsidRPr="00895078" w:rsidRDefault="00D32E64" w:rsidP="00895078">
            <w:pPr>
              <w:jc w:val="center"/>
              <w:rPr>
                <w:rFonts w:eastAsia="Georgia"/>
                <w:lang w:val="ru-RU" w:bidi="ru-RU"/>
              </w:rPr>
            </w:pPr>
            <w:r w:rsidRPr="00895078">
              <w:rPr>
                <w:lang w:val="ru-RU"/>
              </w:rPr>
              <w:t>Правильные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варианты</w:t>
            </w:r>
            <w:r w:rsidR="00A6446B">
              <w:rPr>
                <w:lang w:val="ru-RU"/>
              </w:rPr>
              <w:t xml:space="preserve"> </w:t>
            </w:r>
            <w:r w:rsidRPr="00895078">
              <w:rPr>
                <w:lang w:val="ru-RU"/>
              </w:rPr>
              <w:t>ответа</w:t>
            </w:r>
          </w:p>
        </w:tc>
        <w:tc>
          <w:tcPr>
            <w:tcW w:w="3913" w:type="dxa"/>
            <w:vAlign w:val="center"/>
          </w:tcPr>
          <w:p w:rsidR="00D32E64" w:rsidRPr="00895078" w:rsidRDefault="00D32E64" w:rsidP="00895078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895078">
              <w:rPr>
                <w:rFonts w:ascii="Times New Roman" w:hAnsi="Times New Roman" w:cs="Times New Roman"/>
              </w:rPr>
              <w:t>Вес</w:t>
            </w:r>
            <w:r w:rsidR="00A6446B">
              <w:rPr>
                <w:rFonts w:ascii="Times New Roman" w:hAnsi="Times New Roman" w:cs="Times New Roman"/>
              </w:rPr>
              <w:t xml:space="preserve"> </w:t>
            </w:r>
            <w:r w:rsidRPr="00895078">
              <w:rPr>
                <w:rFonts w:ascii="Times New Roman" w:hAnsi="Times New Roman" w:cs="Times New Roman"/>
              </w:rPr>
              <w:t>задания</w:t>
            </w:r>
            <w:r w:rsidR="00A6446B">
              <w:rPr>
                <w:rFonts w:ascii="Times New Roman" w:hAnsi="Times New Roman" w:cs="Times New Roman"/>
              </w:rPr>
              <w:t xml:space="preserve"> </w:t>
            </w:r>
            <w:r w:rsidRPr="00895078">
              <w:rPr>
                <w:rFonts w:ascii="Times New Roman" w:hAnsi="Times New Roman" w:cs="Times New Roman"/>
              </w:rPr>
              <w:t>или</w:t>
            </w:r>
            <w:r w:rsidR="00A6446B">
              <w:rPr>
                <w:rFonts w:ascii="Times New Roman" w:hAnsi="Times New Roman" w:cs="Times New Roman"/>
              </w:rPr>
              <w:t xml:space="preserve"> </w:t>
            </w:r>
            <w:r w:rsidRPr="00895078">
              <w:rPr>
                <w:rFonts w:ascii="Times New Roman" w:hAnsi="Times New Roman" w:cs="Times New Roman"/>
              </w:rPr>
              <w:t>баллы,</w:t>
            </w:r>
            <w:r w:rsidR="00A6446B">
              <w:rPr>
                <w:rFonts w:ascii="Times New Roman" w:hAnsi="Times New Roman" w:cs="Times New Roman"/>
              </w:rPr>
              <w:t xml:space="preserve"> </w:t>
            </w:r>
            <w:r w:rsidRPr="00895078">
              <w:rPr>
                <w:rFonts w:ascii="Times New Roman" w:hAnsi="Times New Roman" w:cs="Times New Roman"/>
              </w:rPr>
              <w:t>начисляемые</w:t>
            </w:r>
            <w:r w:rsidR="00A6446B">
              <w:rPr>
                <w:rFonts w:ascii="Times New Roman" w:hAnsi="Times New Roman" w:cs="Times New Roman"/>
              </w:rPr>
              <w:t xml:space="preserve"> </w:t>
            </w:r>
            <w:r w:rsidRPr="00895078">
              <w:rPr>
                <w:rFonts w:ascii="Times New Roman" w:hAnsi="Times New Roman" w:cs="Times New Roman"/>
              </w:rPr>
              <w:t>за</w:t>
            </w:r>
            <w:r w:rsidR="00A6446B">
              <w:rPr>
                <w:rFonts w:ascii="Times New Roman" w:hAnsi="Times New Roman" w:cs="Times New Roman"/>
              </w:rPr>
              <w:t xml:space="preserve"> </w:t>
            </w:r>
            <w:r w:rsidRPr="00895078">
              <w:rPr>
                <w:rFonts w:ascii="Times New Roman" w:hAnsi="Times New Roman" w:cs="Times New Roman"/>
              </w:rPr>
              <w:t>верный</w:t>
            </w:r>
            <w:r w:rsidR="00A6446B">
              <w:rPr>
                <w:rFonts w:ascii="Times New Roman" w:hAnsi="Times New Roman" w:cs="Times New Roman"/>
              </w:rPr>
              <w:t xml:space="preserve"> </w:t>
            </w:r>
            <w:r w:rsidRPr="00895078">
              <w:rPr>
                <w:rFonts w:ascii="Times New Roman" w:hAnsi="Times New Roman" w:cs="Times New Roman"/>
              </w:rPr>
              <w:t>ответ</w:t>
            </w:r>
          </w:p>
        </w:tc>
      </w:tr>
      <w:tr w:rsidR="00D32E64" w:rsidRPr="00895078" w:rsidTr="00D32E64">
        <w:trPr>
          <w:jc w:val="center"/>
        </w:trPr>
        <w:tc>
          <w:tcPr>
            <w:tcW w:w="1758" w:type="dxa"/>
          </w:tcPr>
          <w:p w:rsidR="00D32E64" w:rsidRPr="00895078" w:rsidRDefault="00D32E64" w:rsidP="00895078">
            <w:pPr>
              <w:jc w:val="center"/>
              <w:rPr>
                <w:rFonts w:eastAsia="Georgia"/>
                <w:lang w:bidi="ru-RU"/>
              </w:rPr>
            </w:pPr>
            <w:r w:rsidRPr="00895078">
              <w:rPr>
                <w:rFonts w:eastAsia="Georgia"/>
                <w:lang w:bidi="ru-RU"/>
              </w:rPr>
              <w:t>1</w:t>
            </w:r>
          </w:p>
        </w:tc>
        <w:tc>
          <w:tcPr>
            <w:tcW w:w="3957" w:type="dxa"/>
          </w:tcPr>
          <w:p w:rsidR="00B74A80" w:rsidRPr="00895078" w:rsidRDefault="00B74A80" w:rsidP="00B74A80">
            <w:pPr>
              <w:jc w:val="center"/>
              <w:rPr>
                <w:rFonts w:eastAsia="Georgia"/>
                <w:lang w:val="ru-RU" w:bidi="ru-RU"/>
              </w:rPr>
            </w:pPr>
            <w:r>
              <w:rPr>
                <w:rFonts w:eastAsia="Georgia"/>
                <w:lang w:val="ru-RU" w:bidi="ru-RU"/>
              </w:rPr>
              <w:t>Г</w:t>
            </w:r>
          </w:p>
        </w:tc>
        <w:tc>
          <w:tcPr>
            <w:tcW w:w="3913" w:type="dxa"/>
            <w:vAlign w:val="center"/>
          </w:tcPr>
          <w:p w:rsidR="00D32E64" w:rsidRPr="00895078" w:rsidRDefault="00D32E64" w:rsidP="00895078">
            <w:pPr>
              <w:jc w:val="center"/>
            </w:pPr>
            <w:r w:rsidRPr="00895078">
              <w:t>1</w:t>
            </w:r>
          </w:p>
        </w:tc>
      </w:tr>
      <w:tr w:rsidR="00D32E64" w:rsidRPr="00895078" w:rsidTr="00D32E64">
        <w:trPr>
          <w:jc w:val="center"/>
        </w:trPr>
        <w:tc>
          <w:tcPr>
            <w:tcW w:w="1758" w:type="dxa"/>
          </w:tcPr>
          <w:p w:rsidR="00D32E64" w:rsidRPr="00895078" w:rsidRDefault="00D32E64" w:rsidP="00895078">
            <w:pPr>
              <w:jc w:val="center"/>
              <w:rPr>
                <w:rFonts w:eastAsia="Georgia"/>
                <w:lang w:bidi="ru-RU"/>
              </w:rPr>
            </w:pPr>
            <w:r w:rsidRPr="00895078">
              <w:rPr>
                <w:rFonts w:eastAsia="Georgia"/>
                <w:lang w:bidi="ru-RU"/>
              </w:rPr>
              <w:t>2</w:t>
            </w:r>
          </w:p>
        </w:tc>
        <w:tc>
          <w:tcPr>
            <w:tcW w:w="3957" w:type="dxa"/>
          </w:tcPr>
          <w:p w:rsidR="00D32E64" w:rsidRPr="00895078" w:rsidRDefault="00B74A80" w:rsidP="00895078">
            <w:pPr>
              <w:jc w:val="center"/>
              <w:rPr>
                <w:rFonts w:eastAsia="Georgia"/>
                <w:lang w:val="ru-RU" w:bidi="ru-RU"/>
              </w:rPr>
            </w:pPr>
            <w:r>
              <w:rPr>
                <w:rFonts w:eastAsia="Georgia"/>
                <w:lang w:val="ru-RU" w:bidi="ru-RU"/>
              </w:rPr>
              <w:t>Г</w:t>
            </w:r>
          </w:p>
        </w:tc>
        <w:tc>
          <w:tcPr>
            <w:tcW w:w="3913" w:type="dxa"/>
            <w:vAlign w:val="center"/>
          </w:tcPr>
          <w:p w:rsidR="00D32E64" w:rsidRPr="00895078" w:rsidRDefault="00D32E64" w:rsidP="00895078">
            <w:pPr>
              <w:jc w:val="center"/>
            </w:pPr>
            <w:r w:rsidRPr="00895078">
              <w:t>1</w:t>
            </w:r>
          </w:p>
        </w:tc>
      </w:tr>
      <w:tr w:rsidR="00226F8A" w:rsidRPr="00895078" w:rsidTr="00D32E64">
        <w:trPr>
          <w:jc w:val="center"/>
        </w:trPr>
        <w:tc>
          <w:tcPr>
            <w:tcW w:w="1758" w:type="dxa"/>
          </w:tcPr>
          <w:p w:rsidR="00226F8A" w:rsidRPr="00895078" w:rsidRDefault="00226F8A" w:rsidP="00895078">
            <w:pPr>
              <w:jc w:val="center"/>
              <w:rPr>
                <w:rFonts w:eastAsia="Georgia"/>
                <w:lang w:bidi="ru-RU"/>
              </w:rPr>
            </w:pPr>
            <w:r w:rsidRPr="00895078">
              <w:rPr>
                <w:rFonts w:eastAsia="Georgia"/>
                <w:lang w:bidi="ru-RU"/>
              </w:rPr>
              <w:t>3</w:t>
            </w:r>
          </w:p>
        </w:tc>
        <w:tc>
          <w:tcPr>
            <w:tcW w:w="3957" w:type="dxa"/>
          </w:tcPr>
          <w:p w:rsidR="00226F8A" w:rsidRPr="00895078" w:rsidRDefault="00B74A80" w:rsidP="00F7453A">
            <w:pPr>
              <w:jc w:val="center"/>
              <w:rPr>
                <w:rFonts w:eastAsia="Georgia"/>
                <w:lang w:val="ru-RU" w:bidi="ru-RU"/>
              </w:rPr>
            </w:pPr>
            <w:r>
              <w:rPr>
                <w:rFonts w:eastAsia="Georgia"/>
                <w:lang w:val="ru-RU" w:bidi="ru-RU"/>
              </w:rPr>
              <w:t>Д</w:t>
            </w:r>
          </w:p>
        </w:tc>
        <w:tc>
          <w:tcPr>
            <w:tcW w:w="3913" w:type="dxa"/>
            <w:vAlign w:val="center"/>
          </w:tcPr>
          <w:p w:rsidR="00226F8A" w:rsidRPr="00895078" w:rsidRDefault="00226F8A" w:rsidP="00895078">
            <w:pPr>
              <w:jc w:val="center"/>
            </w:pPr>
            <w:r w:rsidRPr="00895078">
              <w:t>1</w:t>
            </w:r>
          </w:p>
        </w:tc>
      </w:tr>
      <w:tr w:rsidR="00226F8A" w:rsidRPr="00895078" w:rsidTr="00D32E64">
        <w:trPr>
          <w:jc w:val="center"/>
        </w:trPr>
        <w:tc>
          <w:tcPr>
            <w:tcW w:w="1758" w:type="dxa"/>
          </w:tcPr>
          <w:p w:rsidR="00226F8A" w:rsidRPr="00895078" w:rsidRDefault="00226F8A" w:rsidP="00895078">
            <w:pPr>
              <w:jc w:val="center"/>
              <w:rPr>
                <w:rFonts w:eastAsia="Georgia"/>
                <w:lang w:bidi="ru-RU"/>
              </w:rPr>
            </w:pPr>
            <w:r w:rsidRPr="00895078">
              <w:rPr>
                <w:rFonts w:eastAsia="Georgia"/>
                <w:lang w:bidi="ru-RU"/>
              </w:rPr>
              <w:t>4</w:t>
            </w:r>
          </w:p>
        </w:tc>
        <w:tc>
          <w:tcPr>
            <w:tcW w:w="3957" w:type="dxa"/>
          </w:tcPr>
          <w:p w:rsidR="00226F8A" w:rsidRPr="00B74A80" w:rsidRDefault="00B74A80" w:rsidP="00F7453A">
            <w:pPr>
              <w:jc w:val="center"/>
              <w:rPr>
                <w:rFonts w:eastAsia="Georgia"/>
                <w:lang w:val="ru-RU" w:bidi="ru-RU"/>
              </w:rPr>
            </w:pPr>
            <w:r>
              <w:rPr>
                <w:rFonts w:eastAsia="Georgia"/>
                <w:lang w:val="ru-RU" w:bidi="ru-RU"/>
              </w:rPr>
              <w:t>Г</w:t>
            </w:r>
          </w:p>
        </w:tc>
        <w:tc>
          <w:tcPr>
            <w:tcW w:w="3913" w:type="dxa"/>
            <w:vAlign w:val="center"/>
          </w:tcPr>
          <w:p w:rsidR="00226F8A" w:rsidRPr="00895078" w:rsidRDefault="00226F8A" w:rsidP="00895078">
            <w:pPr>
              <w:jc w:val="center"/>
            </w:pPr>
            <w:r w:rsidRPr="00895078">
              <w:t>1</w:t>
            </w:r>
          </w:p>
        </w:tc>
      </w:tr>
      <w:tr w:rsidR="00B74A80" w:rsidRPr="00895078" w:rsidTr="00D32E64">
        <w:trPr>
          <w:jc w:val="center"/>
        </w:trPr>
        <w:tc>
          <w:tcPr>
            <w:tcW w:w="1758" w:type="dxa"/>
          </w:tcPr>
          <w:p w:rsidR="00B74A80" w:rsidRPr="00895078" w:rsidRDefault="00B74A80" w:rsidP="00B74A80">
            <w:pPr>
              <w:jc w:val="center"/>
              <w:rPr>
                <w:rFonts w:eastAsia="Georgia"/>
                <w:lang w:bidi="ru-RU"/>
              </w:rPr>
            </w:pPr>
            <w:r w:rsidRPr="00895078">
              <w:rPr>
                <w:rFonts w:eastAsia="Georgia"/>
                <w:lang w:bidi="ru-RU"/>
              </w:rPr>
              <w:t>5</w:t>
            </w:r>
          </w:p>
        </w:tc>
        <w:tc>
          <w:tcPr>
            <w:tcW w:w="3957" w:type="dxa"/>
          </w:tcPr>
          <w:p w:rsidR="00B74A80" w:rsidRPr="00B74A80" w:rsidRDefault="00B74A80" w:rsidP="00B74A80">
            <w:pPr>
              <w:jc w:val="center"/>
              <w:rPr>
                <w:rFonts w:eastAsia="Georgia"/>
                <w:lang w:val="ru-RU" w:bidi="ru-RU"/>
              </w:rPr>
            </w:pPr>
            <w:r>
              <w:rPr>
                <w:rFonts w:eastAsia="Georgia"/>
                <w:lang w:val="ru-RU" w:bidi="ru-RU"/>
              </w:rPr>
              <w:t>А</w:t>
            </w:r>
          </w:p>
        </w:tc>
        <w:tc>
          <w:tcPr>
            <w:tcW w:w="3913" w:type="dxa"/>
            <w:vAlign w:val="center"/>
          </w:tcPr>
          <w:p w:rsidR="00B74A80" w:rsidRPr="00895078" w:rsidRDefault="00B74A80" w:rsidP="00B74A80">
            <w:pPr>
              <w:jc w:val="center"/>
            </w:pPr>
            <w:r w:rsidRPr="00895078">
              <w:t>1</w:t>
            </w:r>
          </w:p>
        </w:tc>
      </w:tr>
      <w:tr w:rsidR="00B74A80" w:rsidRPr="00895078" w:rsidTr="00D32E64">
        <w:trPr>
          <w:jc w:val="center"/>
        </w:trPr>
        <w:tc>
          <w:tcPr>
            <w:tcW w:w="1758" w:type="dxa"/>
          </w:tcPr>
          <w:p w:rsidR="00B74A80" w:rsidRPr="00895078" w:rsidRDefault="00B74A80" w:rsidP="00B74A80">
            <w:pPr>
              <w:jc w:val="center"/>
              <w:rPr>
                <w:rFonts w:eastAsia="Georgia"/>
                <w:lang w:bidi="ru-RU"/>
              </w:rPr>
            </w:pPr>
            <w:r w:rsidRPr="00895078">
              <w:rPr>
                <w:rFonts w:eastAsia="Georgia"/>
                <w:lang w:bidi="ru-RU"/>
              </w:rPr>
              <w:t>6</w:t>
            </w:r>
          </w:p>
        </w:tc>
        <w:tc>
          <w:tcPr>
            <w:tcW w:w="3957" w:type="dxa"/>
          </w:tcPr>
          <w:p w:rsidR="00B74A80" w:rsidRPr="00895078" w:rsidRDefault="00B74A80" w:rsidP="00B74A80">
            <w:pPr>
              <w:jc w:val="center"/>
              <w:rPr>
                <w:rFonts w:eastAsia="Georgia"/>
                <w:lang w:val="ru-RU" w:bidi="ru-RU"/>
              </w:rPr>
            </w:pPr>
            <w:r>
              <w:rPr>
                <w:rFonts w:eastAsia="Georgia"/>
                <w:lang w:val="ru-RU" w:bidi="ru-RU"/>
              </w:rPr>
              <w:t>В</w:t>
            </w:r>
          </w:p>
        </w:tc>
        <w:tc>
          <w:tcPr>
            <w:tcW w:w="3913" w:type="dxa"/>
            <w:vAlign w:val="center"/>
          </w:tcPr>
          <w:p w:rsidR="00B74A80" w:rsidRPr="00895078" w:rsidRDefault="00B74A80" w:rsidP="00B74A80">
            <w:pPr>
              <w:jc w:val="center"/>
            </w:pPr>
            <w:r w:rsidRPr="00895078">
              <w:t>1</w:t>
            </w:r>
          </w:p>
        </w:tc>
      </w:tr>
      <w:tr w:rsidR="00B74A80" w:rsidRPr="00895078" w:rsidTr="00D32E64">
        <w:trPr>
          <w:jc w:val="center"/>
        </w:trPr>
        <w:tc>
          <w:tcPr>
            <w:tcW w:w="1758" w:type="dxa"/>
          </w:tcPr>
          <w:p w:rsidR="00B74A80" w:rsidRPr="00895078" w:rsidRDefault="00B74A80" w:rsidP="00B74A80">
            <w:pPr>
              <w:jc w:val="center"/>
              <w:rPr>
                <w:rFonts w:eastAsia="Georgia"/>
                <w:lang w:bidi="ru-RU"/>
              </w:rPr>
            </w:pPr>
            <w:r w:rsidRPr="00895078">
              <w:rPr>
                <w:rFonts w:eastAsia="Georgia"/>
                <w:lang w:bidi="ru-RU"/>
              </w:rPr>
              <w:t>7</w:t>
            </w:r>
          </w:p>
        </w:tc>
        <w:tc>
          <w:tcPr>
            <w:tcW w:w="3957" w:type="dxa"/>
          </w:tcPr>
          <w:p w:rsidR="00B74A80" w:rsidRPr="00E33EDC" w:rsidRDefault="00B74A80" w:rsidP="00B74A80">
            <w:pPr>
              <w:jc w:val="center"/>
              <w:rPr>
                <w:rFonts w:eastAsia="Georgia"/>
                <w:bCs/>
                <w:lang w:val="ru-RU" w:bidi="ru-RU"/>
              </w:rPr>
            </w:pPr>
            <w:r>
              <w:rPr>
                <w:rFonts w:eastAsia="Georgia"/>
                <w:bCs/>
                <w:lang w:val="ru-RU" w:bidi="ru-RU"/>
              </w:rPr>
              <w:t>А</w:t>
            </w:r>
          </w:p>
        </w:tc>
        <w:tc>
          <w:tcPr>
            <w:tcW w:w="3913" w:type="dxa"/>
            <w:vAlign w:val="center"/>
          </w:tcPr>
          <w:p w:rsidR="00B74A80" w:rsidRPr="00895078" w:rsidRDefault="00B74A80" w:rsidP="00B74A80">
            <w:pPr>
              <w:jc w:val="center"/>
            </w:pPr>
            <w:r w:rsidRPr="00895078">
              <w:t>1</w:t>
            </w:r>
          </w:p>
        </w:tc>
      </w:tr>
      <w:tr w:rsidR="00B74A80" w:rsidRPr="00895078" w:rsidTr="00D32E64">
        <w:trPr>
          <w:jc w:val="center"/>
        </w:trPr>
        <w:tc>
          <w:tcPr>
            <w:tcW w:w="1758" w:type="dxa"/>
          </w:tcPr>
          <w:p w:rsidR="00B74A80" w:rsidRPr="00895078" w:rsidRDefault="00B74A80" w:rsidP="00B74A80">
            <w:pPr>
              <w:jc w:val="center"/>
              <w:rPr>
                <w:rFonts w:eastAsia="Georgia"/>
                <w:lang w:bidi="ru-RU"/>
              </w:rPr>
            </w:pPr>
            <w:r w:rsidRPr="00895078">
              <w:rPr>
                <w:rFonts w:eastAsia="Georgia"/>
                <w:lang w:bidi="ru-RU"/>
              </w:rPr>
              <w:t>8</w:t>
            </w:r>
          </w:p>
        </w:tc>
        <w:tc>
          <w:tcPr>
            <w:tcW w:w="3957" w:type="dxa"/>
          </w:tcPr>
          <w:p w:rsidR="00B74A80" w:rsidRPr="00895078" w:rsidRDefault="00B74A80" w:rsidP="00B74A80">
            <w:pPr>
              <w:jc w:val="center"/>
              <w:rPr>
                <w:rFonts w:eastAsia="Georgia"/>
                <w:lang w:val="ru-RU" w:bidi="ru-RU"/>
              </w:rPr>
            </w:pPr>
            <w:r>
              <w:rPr>
                <w:rFonts w:eastAsia="Georgia"/>
                <w:lang w:val="ru-RU" w:bidi="ru-RU"/>
              </w:rPr>
              <w:t>Г</w:t>
            </w:r>
          </w:p>
        </w:tc>
        <w:tc>
          <w:tcPr>
            <w:tcW w:w="3913" w:type="dxa"/>
            <w:vAlign w:val="center"/>
          </w:tcPr>
          <w:p w:rsidR="00B74A80" w:rsidRPr="00895078" w:rsidRDefault="00B74A80" w:rsidP="00B74A80">
            <w:pPr>
              <w:jc w:val="center"/>
            </w:pPr>
            <w:r w:rsidRPr="00895078">
              <w:t>1</w:t>
            </w:r>
          </w:p>
        </w:tc>
      </w:tr>
      <w:tr w:rsidR="00226F8A" w:rsidRPr="00895078" w:rsidTr="00D32E64">
        <w:trPr>
          <w:jc w:val="center"/>
        </w:trPr>
        <w:tc>
          <w:tcPr>
            <w:tcW w:w="1758" w:type="dxa"/>
          </w:tcPr>
          <w:p w:rsidR="00226F8A" w:rsidRPr="00895078" w:rsidRDefault="00226F8A" w:rsidP="00895078">
            <w:pPr>
              <w:jc w:val="center"/>
              <w:rPr>
                <w:rFonts w:eastAsia="Georgia"/>
                <w:lang w:bidi="ru-RU"/>
              </w:rPr>
            </w:pPr>
            <w:r w:rsidRPr="00895078">
              <w:rPr>
                <w:rFonts w:eastAsia="Georgia"/>
                <w:lang w:bidi="ru-RU"/>
              </w:rPr>
              <w:t>9</w:t>
            </w:r>
          </w:p>
        </w:tc>
        <w:tc>
          <w:tcPr>
            <w:tcW w:w="3957" w:type="dxa"/>
          </w:tcPr>
          <w:p w:rsidR="00226F8A" w:rsidRPr="00895078" w:rsidRDefault="00B74A80" w:rsidP="00895078">
            <w:pPr>
              <w:jc w:val="center"/>
              <w:rPr>
                <w:rFonts w:eastAsia="Georgia"/>
                <w:lang w:val="ru-RU" w:bidi="ru-RU"/>
              </w:rPr>
            </w:pPr>
            <w:r>
              <w:rPr>
                <w:rFonts w:eastAsia="Georgia"/>
                <w:lang w:val="ru-RU" w:bidi="ru-RU"/>
              </w:rPr>
              <w:t>Д</w:t>
            </w:r>
          </w:p>
        </w:tc>
        <w:tc>
          <w:tcPr>
            <w:tcW w:w="3913" w:type="dxa"/>
            <w:vAlign w:val="center"/>
          </w:tcPr>
          <w:p w:rsidR="00226F8A" w:rsidRPr="00895078" w:rsidRDefault="00226F8A" w:rsidP="00895078">
            <w:pPr>
              <w:jc w:val="center"/>
            </w:pPr>
            <w:r w:rsidRPr="00895078">
              <w:t>1</w:t>
            </w:r>
          </w:p>
        </w:tc>
      </w:tr>
      <w:tr w:rsidR="00226F8A" w:rsidRPr="00895078" w:rsidTr="00D32E64">
        <w:trPr>
          <w:jc w:val="center"/>
        </w:trPr>
        <w:tc>
          <w:tcPr>
            <w:tcW w:w="1758" w:type="dxa"/>
          </w:tcPr>
          <w:p w:rsidR="00226F8A" w:rsidRPr="00895078" w:rsidRDefault="00226F8A" w:rsidP="00895078">
            <w:pPr>
              <w:jc w:val="center"/>
              <w:rPr>
                <w:rFonts w:eastAsia="Georgia"/>
                <w:lang w:bidi="ru-RU"/>
              </w:rPr>
            </w:pPr>
            <w:r w:rsidRPr="00895078">
              <w:rPr>
                <w:rFonts w:eastAsia="Georgia"/>
                <w:lang w:bidi="ru-RU"/>
              </w:rPr>
              <w:t>10</w:t>
            </w:r>
          </w:p>
        </w:tc>
        <w:tc>
          <w:tcPr>
            <w:tcW w:w="3957" w:type="dxa"/>
          </w:tcPr>
          <w:p w:rsidR="00226F8A" w:rsidRPr="00895078" w:rsidRDefault="00B74A80" w:rsidP="00895078">
            <w:pPr>
              <w:jc w:val="center"/>
              <w:rPr>
                <w:rFonts w:eastAsia="Georgia"/>
                <w:lang w:val="ru-RU" w:bidi="ru-RU"/>
              </w:rPr>
            </w:pPr>
            <w:r>
              <w:rPr>
                <w:rFonts w:eastAsia="Georgia"/>
                <w:lang w:val="ru-RU" w:bidi="ru-RU"/>
              </w:rPr>
              <w:t>В</w:t>
            </w:r>
          </w:p>
        </w:tc>
        <w:tc>
          <w:tcPr>
            <w:tcW w:w="3913" w:type="dxa"/>
            <w:vAlign w:val="center"/>
          </w:tcPr>
          <w:p w:rsidR="00226F8A" w:rsidRPr="00895078" w:rsidRDefault="00226F8A" w:rsidP="00895078">
            <w:pPr>
              <w:jc w:val="center"/>
            </w:pPr>
            <w:r w:rsidRPr="00895078">
              <w:t>1</w:t>
            </w:r>
          </w:p>
        </w:tc>
      </w:tr>
      <w:tr w:rsidR="00226F8A" w:rsidRPr="00895078" w:rsidTr="00D32E64">
        <w:trPr>
          <w:jc w:val="center"/>
        </w:trPr>
        <w:tc>
          <w:tcPr>
            <w:tcW w:w="1758" w:type="dxa"/>
          </w:tcPr>
          <w:p w:rsidR="00226F8A" w:rsidRPr="00895078" w:rsidRDefault="00226F8A" w:rsidP="00895078">
            <w:pPr>
              <w:jc w:val="center"/>
              <w:rPr>
                <w:rFonts w:eastAsia="Georgia"/>
                <w:lang w:bidi="ru-RU"/>
              </w:rPr>
            </w:pPr>
            <w:r w:rsidRPr="00895078">
              <w:rPr>
                <w:rFonts w:eastAsia="Georgia"/>
                <w:lang w:bidi="ru-RU"/>
              </w:rPr>
              <w:t>11</w:t>
            </w:r>
          </w:p>
        </w:tc>
        <w:tc>
          <w:tcPr>
            <w:tcW w:w="3957" w:type="dxa"/>
          </w:tcPr>
          <w:p w:rsidR="00226F8A" w:rsidRPr="00895078" w:rsidRDefault="00B74A80" w:rsidP="00895078">
            <w:pPr>
              <w:jc w:val="center"/>
              <w:rPr>
                <w:rFonts w:eastAsia="Georgia"/>
                <w:lang w:val="ru-RU" w:bidi="ru-RU"/>
              </w:rPr>
            </w:pPr>
            <w:r>
              <w:rPr>
                <w:rFonts w:eastAsia="Georgia"/>
                <w:lang w:val="ru-RU" w:bidi="ru-RU"/>
              </w:rPr>
              <w:t>А</w:t>
            </w:r>
          </w:p>
        </w:tc>
        <w:tc>
          <w:tcPr>
            <w:tcW w:w="3913" w:type="dxa"/>
            <w:vAlign w:val="center"/>
          </w:tcPr>
          <w:p w:rsidR="00226F8A" w:rsidRPr="00895078" w:rsidRDefault="00226F8A" w:rsidP="00895078">
            <w:pPr>
              <w:jc w:val="center"/>
            </w:pPr>
            <w:r w:rsidRPr="00895078">
              <w:t>1</w:t>
            </w:r>
          </w:p>
        </w:tc>
      </w:tr>
    </w:tbl>
    <w:p w:rsidR="000A211C" w:rsidRPr="00895078" w:rsidRDefault="000A211C" w:rsidP="00895078">
      <w:pPr>
        <w:jc w:val="both"/>
        <w:rPr>
          <w:lang w:val="ru-RU"/>
        </w:rPr>
      </w:pPr>
      <w:r w:rsidRPr="00895078">
        <w:rPr>
          <w:lang w:val="ru-RU"/>
        </w:rPr>
        <w:t>Правила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обработки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результатов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теоретического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этапа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профессионального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экзамена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и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принятия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решения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о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допуске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(отказе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в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допуске)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к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практическому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этапу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профессионального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экзамена:</w:t>
      </w:r>
    </w:p>
    <w:p w:rsidR="000A211C" w:rsidRPr="00C043B5" w:rsidRDefault="000A211C" w:rsidP="00C043B5">
      <w:pPr>
        <w:shd w:val="clear" w:color="auto" w:fill="FFFFFF"/>
        <w:ind w:firstLine="720"/>
        <w:jc w:val="both"/>
        <w:rPr>
          <w:i/>
          <w:iCs/>
          <w:color w:val="333333"/>
          <w:lang w:val="ru-RU"/>
        </w:rPr>
      </w:pPr>
      <w:r w:rsidRPr="00C043B5">
        <w:rPr>
          <w:i/>
          <w:iCs/>
          <w:color w:val="333333"/>
          <w:lang w:val="ru-RU"/>
        </w:rPr>
        <w:t>К</w:t>
      </w:r>
      <w:r w:rsidR="00A6446B" w:rsidRPr="00C043B5">
        <w:rPr>
          <w:i/>
          <w:iCs/>
          <w:color w:val="333333"/>
          <w:lang w:val="ru-RU"/>
        </w:rPr>
        <w:t xml:space="preserve"> </w:t>
      </w:r>
      <w:r w:rsidRPr="00C043B5">
        <w:rPr>
          <w:i/>
          <w:iCs/>
          <w:color w:val="333333"/>
          <w:lang w:val="ru-RU"/>
        </w:rPr>
        <w:t>практическому</w:t>
      </w:r>
      <w:r w:rsidR="00A6446B" w:rsidRPr="00C043B5">
        <w:rPr>
          <w:i/>
          <w:iCs/>
          <w:color w:val="333333"/>
          <w:lang w:val="ru-RU"/>
        </w:rPr>
        <w:t xml:space="preserve"> </w:t>
      </w:r>
      <w:r w:rsidRPr="00C043B5">
        <w:rPr>
          <w:i/>
          <w:iCs/>
          <w:color w:val="333333"/>
          <w:lang w:val="ru-RU"/>
        </w:rPr>
        <w:t>этапу</w:t>
      </w:r>
      <w:r w:rsidR="00A6446B" w:rsidRPr="00C043B5">
        <w:rPr>
          <w:i/>
          <w:iCs/>
          <w:color w:val="333333"/>
          <w:lang w:val="ru-RU"/>
        </w:rPr>
        <w:t xml:space="preserve"> </w:t>
      </w:r>
      <w:r w:rsidRPr="00C043B5">
        <w:rPr>
          <w:i/>
          <w:iCs/>
          <w:color w:val="333333"/>
          <w:lang w:val="ru-RU"/>
        </w:rPr>
        <w:t>экзамена</w:t>
      </w:r>
      <w:r w:rsidR="00A6446B" w:rsidRPr="00C043B5">
        <w:rPr>
          <w:i/>
          <w:iCs/>
          <w:color w:val="333333"/>
          <w:lang w:val="ru-RU"/>
        </w:rPr>
        <w:t xml:space="preserve"> </w:t>
      </w:r>
      <w:r w:rsidRPr="00C043B5">
        <w:rPr>
          <w:i/>
          <w:iCs/>
          <w:color w:val="333333"/>
          <w:lang w:val="ru-RU"/>
        </w:rPr>
        <w:t>допускаются</w:t>
      </w:r>
      <w:r w:rsidR="00A6446B" w:rsidRPr="00C043B5">
        <w:rPr>
          <w:i/>
          <w:iCs/>
          <w:color w:val="333333"/>
          <w:lang w:val="ru-RU"/>
        </w:rPr>
        <w:t xml:space="preserve"> </w:t>
      </w:r>
      <w:r w:rsidRPr="00C043B5">
        <w:rPr>
          <w:i/>
          <w:iCs/>
          <w:color w:val="333333"/>
          <w:lang w:val="ru-RU"/>
        </w:rPr>
        <w:t>соискатели,</w:t>
      </w:r>
      <w:r w:rsidR="00A6446B" w:rsidRPr="00C043B5">
        <w:rPr>
          <w:i/>
          <w:iCs/>
          <w:color w:val="333333"/>
          <w:lang w:val="ru-RU"/>
        </w:rPr>
        <w:t xml:space="preserve"> </w:t>
      </w:r>
      <w:r w:rsidRPr="00C043B5">
        <w:rPr>
          <w:i/>
          <w:iCs/>
          <w:color w:val="333333"/>
          <w:lang w:val="ru-RU"/>
        </w:rPr>
        <w:t>набравшие</w:t>
      </w:r>
      <w:r w:rsidR="00A6446B" w:rsidRPr="00C043B5">
        <w:rPr>
          <w:i/>
          <w:iCs/>
          <w:color w:val="333333"/>
          <w:lang w:val="ru-RU"/>
        </w:rPr>
        <w:t xml:space="preserve"> </w:t>
      </w:r>
      <w:r w:rsidR="00143A8E" w:rsidRPr="00FE33CF">
        <w:rPr>
          <w:i/>
          <w:iCs/>
          <w:color w:val="333333"/>
          <w:lang w:val="ru-RU"/>
        </w:rPr>
        <w:t>не</w:t>
      </w:r>
      <w:r w:rsidR="00A6446B" w:rsidRPr="00FE33CF">
        <w:rPr>
          <w:i/>
          <w:iCs/>
          <w:color w:val="333333"/>
          <w:lang w:val="ru-RU"/>
        </w:rPr>
        <w:t xml:space="preserve"> </w:t>
      </w:r>
      <w:r w:rsidR="00143A8E" w:rsidRPr="00FE33CF">
        <w:rPr>
          <w:i/>
          <w:iCs/>
          <w:color w:val="333333"/>
          <w:lang w:val="ru-RU"/>
        </w:rPr>
        <w:t>менее</w:t>
      </w:r>
      <w:r w:rsidR="00A6446B" w:rsidRPr="00FE33CF">
        <w:rPr>
          <w:i/>
          <w:iCs/>
          <w:color w:val="333333"/>
          <w:lang w:val="ru-RU"/>
        </w:rPr>
        <w:t xml:space="preserve"> </w:t>
      </w:r>
      <w:r w:rsidR="00143A8E" w:rsidRPr="00FE33CF">
        <w:rPr>
          <w:i/>
          <w:iCs/>
          <w:color w:val="333333"/>
          <w:lang w:val="ru-RU"/>
        </w:rPr>
        <w:t>30</w:t>
      </w:r>
      <w:r w:rsidR="00A6446B" w:rsidRPr="00FE33CF">
        <w:rPr>
          <w:i/>
          <w:iCs/>
          <w:color w:val="333333"/>
          <w:lang w:val="ru-RU"/>
        </w:rPr>
        <w:t xml:space="preserve"> </w:t>
      </w:r>
      <w:r w:rsidRPr="00FE33CF">
        <w:rPr>
          <w:i/>
          <w:iCs/>
          <w:color w:val="333333"/>
          <w:lang w:val="ru-RU"/>
        </w:rPr>
        <w:t>балл</w:t>
      </w:r>
      <w:r w:rsidR="00143A8E" w:rsidRPr="00FE33CF">
        <w:rPr>
          <w:i/>
          <w:iCs/>
          <w:color w:val="333333"/>
          <w:lang w:val="ru-RU"/>
        </w:rPr>
        <w:t>ов</w:t>
      </w:r>
      <w:r w:rsidR="00A6446B" w:rsidRPr="00FE33CF">
        <w:rPr>
          <w:i/>
          <w:iCs/>
          <w:color w:val="333333"/>
          <w:lang w:val="ru-RU"/>
        </w:rPr>
        <w:t xml:space="preserve"> </w:t>
      </w:r>
      <w:r w:rsidR="00837B22" w:rsidRPr="00FE33CF">
        <w:rPr>
          <w:i/>
          <w:iCs/>
          <w:color w:val="333333"/>
          <w:lang w:val="ru-RU"/>
        </w:rPr>
        <w:t>из</w:t>
      </w:r>
      <w:r w:rsidR="00A6446B" w:rsidRPr="00FE33CF">
        <w:rPr>
          <w:i/>
          <w:iCs/>
          <w:color w:val="333333"/>
          <w:lang w:val="ru-RU"/>
        </w:rPr>
        <w:t xml:space="preserve"> </w:t>
      </w:r>
      <w:r w:rsidR="00837B22" w:rsidRPr="00FE33CF">
        <w:rPr>
          <w:i/>
          <w:iCs/>
          <w:color w:val="333333"/>
          <w:lang w:val="ru-RU"/>
        </w:rPr>
        <w:t>40</w:t>
      </w:r>
      <w:r w:rsidR="00A6446B" w:rsidRPr="00FE33CF">
        <w:rPr>
          <w:i/>
          <w:iCs/>
          <w:color w:val="333333"/>
          <w:lang w:val="ru-RU"/>
        </w:rPr>
        <w:t xml:space="preserve"> </w:t>
      </w:r>
      <w:r w:rsidR="00837B22" w:rsidRPr="00FE33CF">
        <w:rPr>
          <w:i/>
          <w:iCs/>
          <w:color w:val="333333"/>
          <w:lang w:val="ru-RU"/>
        </w:rPr>
        <w:t>возможных</w:t>
      </w:r>
      <w:r w:rsidR="00A6446B" w:rsidRPr="00FE33CF">
        <w:rPr>
          <w:i/>
          <w:iCs/>
          <w:color w:val="333333"/>
          <w:lang w:val="ru-RU"/>
        </w:rPr>
        <w:t xml:space="preserve"> </w:t>
      </w:r>
      <w:r w:rsidRPr="00FE33CF">
        <w:rPr>
          <w:i/>
          <w:iCs/>
          <w:color w:val="333333"/>
          <w:lang w:val="ru-RU"/>
        </w:rPr>
        <w:t>(или</w:t>
      </w:r>
      <w:r w:rsidR="00A6446B" w:rsidRPr="00FE33CF">
        <w:rPr>
          <w:i/>
          <w:iCs/>
          <w:color w:val="333333"/>
          <w:lang w:val="ru-RU"/>
        </w:rPr>
        <w:t xml:space="preserve"> </w:t>
      </w:r>
      <w:r w:rsidRPr="00FE33CF">
        <w:rPr>
          <w:i/>
          <w:iCs/>
          <w:color w:val="333333"/>
          <w:lang w:val="ru-RU"/>
        </w:rPr>
        <w:t>правильно</w:t>
      </w:r>
      <w:r w:rsidR="00A6446B" w:rsidRPr="00FE33CF">
        <w:rPr>
          <w:i/>
          <w:iCs/>
          <w:color w:val="333333"/>
          <w:lang w:val="ru-RU"/>
        </w:rPr>
        <w:t xml:space="preserve"> </w:t>
      </w:r>
      <w:r w:rsidRPr="00FE33CF">
        <w:rPr>
          <w:i/>
          <w:iCs/>
          <w:color w:val="333333"/>
          <w:lang w:val="ru-RU"/>
        </w:rPr>
        <w:t>ответившие</w:t>
      </w:r>
      <w:r w:rsidR="00A6446B" w:rsidRPr="00FE33CF">
        <w:rPr>
          <w:i/>
          <w:iCs/>
          <w:color w:val="333333"/>
          <w:lang w:val="ru-RU"/>
        </w:rPr>
        <w:t xml:space="preserve"> </w:t>
      </w:r>
      <w:r w:rsidRPr="00FE33CF">
        <w:rPr>
          <w:i/>
          <w:iCs/>
          <w:color w:val="333333"/>
          <w:lang w:val="ru-RU"/>
        </w:rPr>
        <w:t>на</w:t>
      </w:r>
      <w:r w:rsidR="00A6446B" w:rsidRPr="00FE33CF">
        <w:rPr>
          <w:i/>
          <w:iCs/>
          <w:color w:val="333333"/>
          <w:lang w:val="ru-RU"/>
        </w:rPr>
        <w:t xml:space="preserve"> </w:t>
      </w:r>
      <w:r w:rsidR="00143A8E" w:rsidRPr="00FE33CF">
        <w:rPr>
          <w:i/>
          <w:iCs/>
          <w:color w:val="333333"/>
          <w:lang w:val="ru-RU"/>
        </w:rPr>
        <w:t>75</w:t>
      </w:r>
      <w:r w:rsidRPr="00FE33CF">
        <w:rPr>
          <w:i/>
          <w:iCs/>
          <w:color w:val="333333"/>
          <w:lang w:val="ru-RU"/>
        </w:rPr>
        <w:t>%</w:t>
      </w:r>
      <w:r w:rsidR="00A6446B" w:rsidRPr="00FE33CF">
        <w:rPr>
          <w:i/>
          <w:iCs/>
          <w:color w:val="333333"/>
          <w:lang w:val="ru-RU"/>
        </w:rPr>
        <w:t xml:space="preserve"> </w:t>
      </w:r>
      <w:r w:rsidRPr="00FE33CF">
        <w:rPr>
          <w:i/>
          <w:iCs/>
          <w:color w:val="333333"/>
          <w:lang w:val="ru-RU"/>
        </w:rPr>
        <w:t>заданий).</w:t>
      </w:r>
    </w:p>
    <w:p w:rsidR="002830C5" w:rsidRPr="00895078" w:rsidRDefault="002830C5" w:rsidP="0089507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p w:rsidR="00D32E64" w:rsidRDefault="00A6446B" w:rsidP="00895078">
      <w:pPr>
        <w:pStyle w:val="1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2E64" w:rsidRPr="00895078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</w:t>
      </w:r>
      <w:r w:rsidR="00D32E64" w:rsidRPr="00895078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D32E64" w:rsidRPr="00895078">
        <w:rPr>
          <w:sz w:val="24"/>
          <w:szCs w:val="24"/>
        </w:rPr>
        <w:t>практического</w:t>
      </w:r>
      <w:r>
        <w:rPr>
          <w:sz w:val="24"/>
          <w:szCs w:val="24"/>
        </w:rPr>
        <w:t xml:space="preserve"> </w:t>
      </w:r>
      <w:r w:rsidR="00D32E64" w:rsidRPr="00895078">
        <w:rPr>
          <w:sz w:val="24"/>
          <w:szCs w:val="24"/>
        </w:rPr>
        <w:t>этапа</w:t>
      </w:r>
      <w:r>
        <w:rPr>
          <w:sz w:val="24"/>
          <w:szCs w:val="24"/>
        </w:rPr>
        <w:t xml:space="preserve"> </w:t>
      </w:r>
      <w:r w:rsidR="00D32E64" w:rsidRPr="00895078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="00D32E64" w:rsidRPr="00895078">
        <w:rPr>
          <w:sz w:val="24"/>
          <w:szCs w:val="24"/>
        </w:rPr>
        <w:t>экзамена:</w:t>
      </w:r>
    </w:p>
    <w:p w:rsidR="002A1CDB" w:rsidRDefault="002A1CDB" w:rsidP="002A1CDB">
      <w:pPr>
        <w:pStyle w:val="1"/>
        <w:spacing w:before="0" w:beforeAutospacing="0" w:after="0" w:afterAutospacing="0"/>
        <w:rPr>
          <w:sz w:val="24"/>
          <w:szCs w:val="24"/>
        </w:rPr>
      </w:pPr>
    </w:p>
    <w:p w:rsidR="002A1CDB" w:rsidRPr="001F5841" w:rsidRDefault="001F5841" w:rsidP="001F5841">
      <w:pPr>
        <w:rPr>
          <w:rFonts w:eastAsia="Times New Roman"/>
          <w:b/>
          <w:bCs/>
          <w:kern w:val="36"/>
          <w:bdr w:val="none" w:sz="0" w:space="0" w:color="auto"/>
          <w:lang w:val="ru-RU" w:eastAsia="ru-RU"/>
        </w:rPr>
      </w:pPr>
      <w:r>
        <w:rPr>
          <w:rFonts w:eastAsia="Times New Roman"/>
          <w:b/>
          <w:bCs/>
          <w:kern w:val="36"/>
          <w:bdr w:val="none" w:sz="0" w:space="0" w:color="auto"/>
          <w:lang w:val="ru-RU" w:eastAsia="ru-RU"/>
        </w:rPr>
        <w:t>Задание</w:t>
      </w:r>
      <w:r w:rsidR="002A1CDB" w:rsidRPr="001F5841">
        <w:rPr>
          <w:rFonts w:eastAsia="Times New Roman"/>
          <w:b/>
          <w:bCs/>
          <w:kern w:val="36"/>
          <w:bdr w:val="none" w:sz="0" w:space="0" w:color="auto"/>
          <w:lang w:val="ru-RU" w:eastAsia="ru-RU"/>
        </w:rPr>
        <w:t xml:space="preserve"> №1 Сбор жалоб и анамнеза</w:t>
      </w:r>
      <w:r>
        <w:rPr>
          <w:rFonts w:eastAsia="Times New Roman"/>
          <w:b/>
          <w:bCs/>
          <w:kern w:val="36"/>
          <w:bdr w:val="none" w:sz="0" w:space="0" w:color="auto"/>
          <w:lang w:val="ru-RU" w:eastAsia="ru-RU"/>
        </w:rPr>
        <w:t>.</w:t>
      </w:r>
    </w:p>
    <w:p w:rsidR="002A1CDB" w:rsidRPr="001F5841" w:rsidRDefault="002A1CDB" w:rsidP="002A1CDB">
      <w:pPr>
        <w:rPr>
          <w:sz w:val="20"/>
          <w:szCs w:val="20"/>
          <w:lang w:val="ru-RU"/>
        </w:rPr>
      </w:pPr>
      <w:r w:rsidRPr="001F5841">
        <w:rPr>
          <w:sz w:val="20"/>
          <w:szCs w:val="20"/>
          <w:lang w:val="ru-RU"/>
        </w:rPr>
        <w:t xml:space="preserve"> </w:t>
      </w:r>
    </w:p>
    <w:tbl>
      <w:tblPr>
        <w:tblW w:w="9900" w:type="dxa"/>
        <w:tblInd w:w="-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206"/>
      </w:tblGrid>
      <w:tr w:rsidR="002A1CDB" w:rsidRPr="00BC2AD5" w:rsidTr="001F584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6F3"/>
            <w:hideMark/>
          </w:tcPr>
          <w:p w:rsidR="002A1CDB" w:rsidRPr="00BC2AD5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eastAsia="ru-RU"/>
              </w:rPr>
            </w:pP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Станция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CDB" w:rsidRPr="00BC2AD5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eastAsia="ru-RU"/>
              </w:rPr>
            </w:pP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Сбор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жалоб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анамнеза</w:t>
            </w:r>
            <w:proofErr w:type="spellEnd"/>
          </w:p>
        </w:tc>
      </w:tr>
      <w:tr w:rsidR="002A1CDB" w:rsidRPr="00BC2AD5" w:rsidTr="001F584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6F3"/>
            <w:hideMark/>
          </w:tcPr>
          <w:p w:rsidR="002A1CDB" w:rsidRPr="00BC2AD5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eastAsia="ru-RU"/>
              </w:rPr>
            </w:pP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Нозология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CDB" w:rsidRPr="00BC2AD5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eastAsia="ru-RU"/>
              </w:rPr>
            </w:pP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Вирусные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болезни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кожи</w:t>
            </w:r>
            <w:proofErr w:type="spellEnd"/>
          </w:p>
        </w:tc>
      </w:tr>
      <w:tr w:rsidR="002A1CDB" w:rsidRPr="00BC2AD5" w:rsidTr="001F584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6F3"/>
            <w:hideMark/>
          </w:tcPr>
          <w:p w:rsidR="002A1CDB" w:rsidRPr="00BC2AD5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eastAsia="ru-RU"/>
              </w:rPr>
            </w:pP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Уровень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CDB" w:rsidRPr="00BC2AD5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eastAsia="ru-RU"/>
              </w:rPr>
            </w:pP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Соответствие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должности</w:t>
            </w:r>
            <w:proofErr w:type="spellEnd"/>
          </w:p>
        </w:tc>
      </w:tr>
      <w:tr w:rsidR="002A1CDB" w:rsidRPr="00BC2AD5" w:rsidTr="001F584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6F3"/>
            <w:hideMark/>
          </w:tcPr>
          <w:p w:rsidR="002A1CDB" w:rsidRPr="00BC2AD5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eastAsia="ru-RU"/>
              </w:rPr>
            </w:pP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Место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оказания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помощи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CDB" w:rsidRPr="00BC2AD5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eastAsia="ru-RU"/>
              </w:rPr>
            </w:pP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Поликлиника</w:t>
            </w:r>
          </w:p>
        </w:tc>
      </w:tr>
      <w:tr w:rsidR="002A1CDB" w:rsidRPr="00BC2AD5" w:rsidTr="001F584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6F3"/>
            <w:hideMark/>
          </w:tcPr>
          <w:p w:rsidR="002A1CDB" w:rsidRPr="00BC2AD5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eastAsia="ru-RU"/>
              </w:rPr>
            </w:pP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Проверяемое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действие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CDB" w:rsidRPr="00BC2AD5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eastAsia="ru-RU"/>
              </w:rPr>
            </w:pP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Сбор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жалоб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анамнеза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br/>
            </w:r>
          </w:p>
        </w:tc>
      </w:tr>
      <w:tr w:rsidR="002A1CDB" w:rsidRPr="00BC2AD5" w:rsidTr="001F584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6F3"/>
            <w:hideMark/>
          </w:tcPr>
          <w:p w:rsidR="002A1CDB" w:rsidRPr="00BC2AD5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eastAsia="ru-RU"/>
              </w:rPr>
            </w:pP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Тип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станции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CDB" w:rsidRPr="00BC2AD5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eastAsia="ru-RU"/>
              </w:rPr>
            </w:pP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Наблюдаемая</w:t>
            </w:r>
            <w:proofErr w:type="spellEnd"/>
          </w:p>
        </w:tc>
      </w:tr>
      <w:tr w:rsidR="002A1CDB" w:rsidRPr="00BC2AD5" w:rsidTr="001F584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6F3"/>
            <w:hideMark/>
          </w:tcPr>
          <w:p w:rsidR="002A1CDB" w:rsidRPr="00BC2AD5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eastAsia="ru-RU"/>
              </w:rPr>
            </w:pP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Продолжительность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станции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мин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CDB" w:rsidRPr="00BC2AD5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eastAsia="ru-RU"/>
              </w:rPr>
            </w:pP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10</w:t>
            </w:r>
          </w:p>
        </w:tc>
      </w:tr>
      <w:tr w:rsidR="002A1CDB" w:rsidRPr="00BC2AD5" w:rsidTr="001F584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6F3"/>
            <w:hideMark/>
          </w:tcPr>
          <w:p w:rsidR="002A1CDB" w:rsidRPr="00BC2AD5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eastAsia="ru-RU"/>
              </w:rPr>
            </w:pP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Пациент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CDB" w:rsidRPr="00BC2AD5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eastAsia="ru-RU"/>
              </w:rPr>
            </w:pP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Симулированный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пациент</w:t>
            </w:r>
            <w:proofErr w:type="spellEnd"/>
          </w:p>
        </w:tc>
      </w:tr>
      <w:tr w:rsidR="002A1CDB" w:rsidRPr="00AD766A" w:rsidTr="001F584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6F3"/>
            <w:hideMark/>
          </w:tcPr>
          <w:p w:rsidR="002A1CDB" w:rsidRPr="002A1CDB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</w:pP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Симулированная среда (мебель и прочее оборудование):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CDB" w:rsidRPr="002A1CDB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</w:pP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Стол рабочий 1 шт. Стулья (для врача, пациента и места, куда можно положить вещи пациента) 3 шт.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</w:p>
        </w:tc>
      </w:tr>
      <w:tr w:rsidR="002A1CDB" w:rsidRPr="00AD766A" w:rsidTr="001F5841">
        <w:trPr>
          <w:trHeight w:val="60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6F3"/>
            <w:hideMark/>
          </w:tcPr>
          <w:p w:rsidR="002A1CDB" w:rsidRPr="002A1CDB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</w:pPr>
            <w:proofErr w:type="spellStart"/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Симуляционное</w:t>
            </w:r>
            <w:proofErr w:type="spellEnd"/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оборудование с выбором сценария, где применимо: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CDB" w:rsidRPr="002A1CDB" w:rsidRDefault="002A1CDB" w:rsidP="00136DE9">
            <w:pPr>
              <w:spacing w:after="100" w:afterAutospacing="1"/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</w:pP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В данной станции не применяется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br/>
            </w:r>
          </w:p>
        </w:tc>
      </w:tr>
      <w:tr w:rsidR="002A1CDB" w:rsidRPr="00AD766A" w:rsidTr="001F584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6F3"/>
            <w:hideMark/>
          </w:tcPr>
          <w:p w:rsidR="002A1CDB" w:rsidRPr="00BC2AD5" w:rsidRDefault="002A1CDB" w:rsidP="00136DE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Медицинское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оборудование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CDB" w:rsidRPr="002A1CDB" w:rsidRDefault="002A1CDB" w:rsidP="00136DE9">
            <w:pPr>
              <w:spacing w:after="100" w:afterAutospacing="1"/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</w:pP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В данной станции не применяется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br/>
            </w:r>
          </w:p>
        </w:tc>
      </w:tr>
      <w:tr w:rsidR="002A1CDB" w:rsidRPr="00BC2AD5" w:rsidTr="001F584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6F3"/>
            <w:hideMark/>
          </w:tcPr>
          <w:p w:rsidR="002A1CDB" w:rsidRPr="00BC2AD5" w:rsidRDefault="002A1CDB" w:rsidP="00136DE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Расходные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материалы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CDB" w:rsidRPr="00BC2AD5" w:rsidRDefault="002A1CDB" w:rsidP="00136DE9">
            <w:pPr>
              <w:spacing w:after="100" w:afterAutospacing="1"/>
              <w:rPr>
                <w:rFonts w:eastAsia="Times New Roman"/>
                <w:color w:val="373A3C"/>
                <w:sz w:val="20"/>
                <w:szCs w:val="20"/>
                <w:lang w:eastAsia="ru-RU"/>
              </w:rPr>
            </w:pP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Ручка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бумага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записей</w:t>
            </w:r>
            <w:proofErr w:type="spellEnd"/>
          </w:p>
        </w:tc>
      </w:tr>
      <w:tr w:rsidR="002A1CDB" w:rsidRPr="00AD766A" w:rsidTr="001F584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6F3"/>
            <w:hideMark/>
          </w:tcPr>
          <w:p w:rsidR="002A1CDB" w:rsidRPr="00BC2AD5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eastAsia="ru-RU"/>
              </w:rPr>
            </w:pP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Медицинские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инструменты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CDB" w:rsidRPr="002A1CDB" w:rsidRDefault="002A1CDB" w:rsidP="00136DE9">
            <w:pPr>
              <w:spacing w:after="100" w:afterAutospacing="1"/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</w:pP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В данной станции не применяется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br/>
            </w:r>
          </w:p>
        </w:tc>
      </w:tr>
      <w:tr w:rsidR="002A1CDB" w:rsidRPr="00AD766A" w:rsidTr="001F584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6F3"/>
            <w:hideMark/>
          </w:tcPr>
          <w:p w:rsidR="002A1CDB" w:rsidRPr="00BC2AD5" w:rsidRDefault="002A1CDB" w:rsidP="00136DE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Брифинг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задание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экзаменуемого</w:t>
            </w:r>
            <w:proofErr w:type="spellEnd"/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CDB" w:rsidRPr="002A1CDB" w:rsidRDefault="002A1CDB" w:rsidP="00136DE9">
            <w:pPr>
              <w:spacing w:after="100" w:afterAutospacing="1"/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</w:pP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Вы врач-дерматовенеролог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поликлинического отделения. К Вам на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прием обратилась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женщина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32 лет. Ваша задача собрать у нее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жалобы и анамнез и разъяснить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чем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вызвано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состояние.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br/>
            </w:r>
          </w:p>
        </w:tc>
      </w:tr>
      <w:tr w:rsidR="002A1CDB" w:rsidRPr="00AD766A" w:rsidTr="001F584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6F3"/>
            <w:hideMark/>
          </w:tcPr>
          <w:p w:rsidR="002A1CDB" w:rsidRPr="002A1CDB" w:rsidRDefault="002A1CDB" w:rsidP="00136DE9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Описание и инструкция для симулированного пациента: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CDB" w:rsidRPr="002A1CDB" w:rsidRDefault="002A1CDB" w:rsidP="00136DE9">
            <w:pPr>
              <w:spacing w:after="100" w:afterAutospacing="1"/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</w:pP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Симулированный пациент – женщина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32лет, одета в повседневную одежду.</w:t>
            </w:r>
          </w:p>
          <w:p w:rsidR="002A1CDB" w:rsidRPr="002A1CDB" w:rsidRDefault="002A1CDB" w:rsidP="00136DE9">
            <w:pPr>
              <w:spacing w:after="100" w:afterAutospacing="1"/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</w:pP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Инструкция: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br/>
              <w:t>Вы Иванова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Наталья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Ивановна, 32лет.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Вас беспокоят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 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множественные высыпания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на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коже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лобка,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больших половых губ,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в виде узелков размером 0,1-0,2 см, полушаровидной формы, безболезненных, бледно-розового цвета с пупковидным вдавлением в центре, сопровождающиеся легким зудом в течение 2 месяцев. Количество высыпаний постоянно понемногу увеличивается.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Выделения из влагалища не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беспокоят, боли или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каких </w:t>
            </w:r>
            <w:proofErr w:type="gramStart"/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-т</w:t>
            </w:r>
            <w:proofErr w:type="gramEnd"/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о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неприятных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ощущений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внизу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живота нет, в том числе при половых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контактах.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Хронических заболеваний кожи в прошлом и в настоящее время нет. Повышения температуры тела не отмечали.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Половая жизнь у Вас с 22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лет, замужем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3 года, контакты без презерватива, инфекциями передаваемыми половым путем не болели. Кроме генитальных практикуете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proofErr w:type="spellStart"/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оро</w:t>
            </w:r>
            <w:proofErr w:type="spellEnd"/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- и </w:t>
            </w:r>
            <w:proofErr w:type="spellStart"/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ано-генитальные</w:t>
            </w:r>
            <w:proofErr w:type="spellEnd"/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контакты.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Последний половой контакт 3 недели назад, так как муж стал ездить в командировки.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Работаете менеджером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в офисном помещении,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условия </w:t>
            </w:r>
            <w:proofErr w:type="gramStart"/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труда-стрессы</w:t>
            </w:r>
            <w:proofErr w:type="gramEnd"/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и перенапряжение. Наличие наследственных заболеваний отрицаете. Не курите, алкоголь употребляете 1- 2 </w:t>
            </w:r>
            <w:proofErr w:type="gramStart"/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р</w:t>
            </w:r>
            <w:proofErr w:type="gramEnd"/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в мес.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Из сопутствующих заболеваний 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- хронический тонзиллит, железодефицитная анемия, в последнее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3 месяца имеете нарушение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менструального цикла - появление меж менструальных кровотечений. Операции и травмы отрицаете. Аллергические реакции не отмечаете.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В детстве Вам делали какие-то прививки, какие не помните. Полгода назад вакцинировались от </w:t>
            </w:r>
            <w:proofErr w:type="spellStart"/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ковида</w:t>
            </w:r>
            <w:proofErr w:type="spellEnd"/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 xml:space="preserve"> Спутником.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Перенесли хорошо без температуры.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На задаваемые вопросы сначала отвечайте односложно,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например: Какие у вас жалобы – высыпания и зуд.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И только после уточняющих вопросов отвечайте более развернуто.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Если Вас не спрашивают про сопутствующие заболевания, профессию, перенесенные операции и травмы, вредные привычки и т.д., ничего не нужно рассказывать.</w:t>
            </w:r>
            <w:r w:rsidRPr="00BC2AD5">
              <w:rPr>
                <w:rFonts w:eastAsia="Times New Roman"/>
                <w:color w:val="373A3C"/>
                <w:sz w:val="20"/>
                <w:szCs w:val="20"/>
                <w:lang w:eastAsia="ru-RU"/>
              </w:rPr>
              <w:t>  </w:t>
            </w: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Если Вам не объясняют состояние и его причины – уточните их у экзаменуемого.</w:t>
            </w:r>
          </w:p>
        </w:tc>
      </w:tr>
      <w:tr w:rsidR="002A1CDB" w:rsidRPr="00AD766A" w:rsidTr="001F584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6F3"/>
            <w:hideMark/>
          </w:tcPr>
          <w:p w:rsidR="002A1CDB" w:rsidRPr="002A1CDB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</w:pP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Описание и инструкция для конфедерата: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CDB" w:rsidRPr="002A1CDB" w:rsidRDefault="002A1CDB" w:rsidP="00136DE9">
            <w:pPr>
              <w:spacing w:after="100" w:afterAutospacing="1"/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</w:pP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В данной станции не задействован</w:t>
            </w:r>
          </w:p>
        </w:tc>
      </w:tr>
      <w:tr w:rsidR="002A1CDB" w:rsidRPr="00AD766A" w:rsidTr="001F584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6F3"/>
            <w:hideMark/>
          </w:tcPr>
          <w:p w:rsidR="002A1CDB" w:rsidRPr="002A1CDB" w:rsidRDefault="002A1CDB" w:rsidP="00136DE9">
            <w:pPr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</w:pP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Инструкция по оцениванию (для экзаменатора):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1CDB" w:rsidRPr="002A1CDB" w:rsidRDefault="002A1CDB" w:rsidP="00136DE9">
            <w:pPr>
              <w:spacing w:after="100" w:afterAutospacing="1"/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</w:pPr>
            <w:r w:rsidRPr="002A1CDB">
              <w:rPr>
                <w:rFonts w:eastAsia="Times New Roman"/>
                <w:color w:val="373A3C"/>
                <w:sz w:val="20"/>
                <w:szCs w:val="20"/>
                <w:lang w:val="ru-RU" w:eastAsia="ru-RU"/>
              </w:rPr>
              <w:t>Ваша задача оценить как экзаменуемый собирает жалобы и анамнез, насколько он ведет себя корректно и профессионально. Обращайте внимание на полноту сбора жалоб и анамнеза, направленность вопросов на уточнение, охват всех доменов оценки, а также насколько верно и доходчиво разъяснено пациентке ее состояние.</w:t>
            </w:r>
          </w:p>
        </w:tc>
      </w:tr>
    </w:tbl>
    <w:p w:rsidR="002A1CDB" w:rsidRDefault="002A1CDB" w:rsidP="002A1CDB">
      <w:pPr>
        <w:pStyle w:val="1"/>
        <w:spacing w:before="0" w:beforeAutospacing="0" w:after="0" w:afterAutospacing="0"/>
        <w:rPr>
          <w:sz w:val="24"/>
          <w:szCs w:val="24"/>
        </w:rPr>
      </w:pPr>
    </w:p>
    <w:p w:rsidR="001F5841" w:rsidRPr="001F5841" w:rsidRDefault="001F5841" w:rsidP="002A1CDB">
      <w:pPr>
        <w:pStyle w:val="1"/>
        <w:spacing w:before="0" w:beforeAutospacing="0" w:after="0" w:afterAutospacing="0"/>
        <w:rPr>
          <w:bCs w:val="0"/>
          <w:sz w:val="20"/>
          <w:szCs w:val="20"/>
        </w:rPr>
      </w:pPr>
      <w:r w:rsidRPr="001F5841">
        <w:rPr>
          <w:bCs w:val="0"/>
          <w:sz w:val="20"/>
          <w:szCs w:val="20"/>
        </w:rPr>
        <w:t>Шаблон чек-листа к станции манипуляции</w:t>
      </w:r>
    </w:p>
    <w:p w:rsidR="001F5841" w:rsidRDefault="001F5841" w:rsidP="002A1CDB">
      <w:pPr>
        <w:pStyle w:val="1"/>
        <w:spacing w:before="0" w:beforeAutospacing="0" w:after="0" w:afterAutospacing="0"/>
        <w:rPr>
          <w:sz w:val="24"/>
          <w:szCs w:val="24"/>
        </w:rPr>
      </w:pPr>
    </w:p>
    <w:tbl>
      <w:tblPr>
        <w:tblStyle w:val="13"/>
        <w:tblW w:w="9923" w:type="dxa"/>
        <w:tblInd w:w="-34" w:type="dxa"/>
        <w:tblLayout w:type="fixed"/>
        <w:tblLook w:val="04A0"/>
      </w:tblPr>
      <w:tblGrid>
        <w:gridCol w:w="426"/>
        <w:gridCol w:w="3656"/>
        <w:gridCol w:w="1418"/>
        <w:gridCol w:w="1417"/>
        <w:gridCol w:w="1559"/>
        <w:gridCol w:w="1447"/>
      </w:tblGrid>
      <w:tr w:rsidR="002A1CDB" w:rsidRPr="002A1CDB" w:rsidTr="002A1CDB">
        <w:tc>
          <w:tcPr>
            <w:tcW w:w="426" w:type="dxa"/>
            <w:vMerge w:val="restart"/>
          </w:tcPr>
          <w:p w:rsidR="002A1CDB" w:rsidRPr="002A1CDB" w:rsidRDefault="002A1CDB" w:rsidP="002A1CDB">
            <w:pPr>
              <w:ind w:left="-15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656" w:type="dxa"/>
            <w:vMerge w:val="restart"/>
          </w:tcPr>
          <w:p w:rsidR="002A1CDB" w:rsidRPr="002A1CDB" w:rsidRDefault="002A1CDB" w:rsidP="002A1CD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Домен, рубрика</w:t>
            </w:r>
          </w:p>
        </w:tc>
        <w:tc>
          <w:tcPr>
            <w:tcW w:w="5841" w:type="dxa"/>
            <w:gridSpan w:val="4"/>
          </w:tcPr>
          <w:p w:rsidR="002A1CDB" w:rsidRPr="002A1CDB" w:rsidRDefault="002A1CDB" w:rsidP="002A1CD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Баллы</w:t>
            </w:r>
          </w:p>
        </w:tc>
      </w:tr>
      <w:tr w:rsidR="002A1CDB" w:rsidRPr="002A1CDB" w:rsidTr="002A1CDB">
        <w:tc>
          <w:tcPr>
            <w:tcW w:w="426" w:type="dxa"/>
            <w:vMerge/>
          </w:tcPr>
          <w:p w:rsidR="002A1CDB" w:rsidRPr="002A1CDB" w:rsidRDefault="002A1CDB" w:rsidP="002A1CD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656" w:type="dxa"/>
            <w:vMerge/>
          </w:tcPr>
          <w:p w:rsidR="002A1CDB" w:rsidRPr="002A1CDB" w:rsidRDefault="002A1CDB" w:rsidP="002A1CD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</w:tcPr>
          <w:p w:rsidR="002A1CDB" w:rsidRPr="002A1CDB" w:rsidRDefault="002A1CDB" w:rsidP="002A1CD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2A1CDB" w:rsidRPr="002A1CDB" w:rsidRDefault="002A1CDB" w:rsidP="002A1CD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4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</w:tr>
      <w:tr w:rsidR="002A1CDB" w:rsidRPr="002A1CDB" w:rsidTr="002A1CDB">
        <w:tc>
          <w:tcPr>
            <w:tcW w:w="426" w:type="dxa"/>
            <w:vMerge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56" w:type="dxa"/>
            <w:vMerge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 сделано</w:t>
            </w:r>
          </w:p>
        </w:tc>
        <w:tc>
          <w:tcPr>
            <w:tcW w:w="141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Ниже ожиданий</w:t>
            </w:r>
          </w:p>
        </w:tc>
        <w:tc>
          <w:tcPr>
            <w:tcW w:w="1559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Соответствует ожиданиям</w:t>
            </w:r>
          </w:p>
        </w:tc>
        <w:tc>
          <w:tcPr>
            <w:tcW w:w="144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Выше ожиданий</w:t>
            </w:r>
          </w:p>
        </w:tc>
      </w:tr>
      <w:tr w:rsidR="002A1CDB" w:rsidRPr="00AD766A" w:rsidTr="002A1CDB">
        <w:tc>
          <w:tcPr>
            <w:tcW w:w="42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65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Профессиональное поведение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Поздороваться 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Предложить пациентке сесть, поставить вещи на кушетку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Представиться пациентке по имени и отчеству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Попросить пациентку представиться (сверить ФИО, год рождения по медицинской карте).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 выполнил</w:t>
            </w:r>
          </w:p>
        </w:tc>
        <w:tc>
          <w:tcPr>
            <w:tcW w:w="141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частично</w:t>
            </w:r>
          </w:p>
        </w:tc>
        <w:tc>
          <w:tcPr>
            <w:tcW w:w="1559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полностью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Поддерживал визуальный контакт, резюмировал сказанное пациентом</w:t>
            </w:r>
          </w:p>
        </w:tc>
        <w:tc>
          <w:tcPr>
            <w:tcW w:w="144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+ Начал сбор информации с общего, а не конкретного вопроса</w:t>
            </w:r>
          </w:p>
        </w:tc>
      </w:tr>
      <w:tr w:rsidR="002A1CDB" w:rsidRPr="002A1CDB" w:rsidTr="002A1CDB">
        <w:trPr>
          <w:trHeight w:val="288"/>
        </w:trPr>
        <w:tc>
          <w:tcPr>
            <w:tcW w:w="42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5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Жалобы основные</w:t>
            </w:r>
          </w:p>
        </w:tc>
        <w:tc>
          <w:tcPr>
            <w:tcW w:w="1418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A1CDB" w:rsidRPr="00AD766A" w:rsidTr="002A1CDB">
        <w:trPr>
          <w:trHeight w:val="397"/>
        </w:trPr>
        <w:tc>
          <w:tcPr>
            <w:tcW w:w="42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5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Высыпания: локализация, распространенность характер, количество.</w:t>
            </w:r>
          </w:p>
        </w:tc>
        <w:tc>
          <w:tcPr>
            <w:tcW w:w="1418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A1CDB" w:rsidRPr="002A1CDB" w:rsidTr="002A1CDB">
        <w:trPr>
          <w:trHeight w:val="397"/>
        </w:trPr>
        <w:tc>
          <w:tcPr>
            <w:tcW w:w="42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65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Характер высыпаний</w:t>
            </w:r>
          </w:p>
        </w:tc>
        <w:tc>
          <w:tcPr>
            <w:tcW w:w="1418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 выполнил</w:t>
            </w:r>
          </w:p>
        </w:tc>
        <w:tc>
          <w:tcPr>
            <w:tcW w:w="141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частично</w:t>
            </w:r>
          </w:p>
        </w:tc>
        <w:tc>
          <w:tcPr>
            <w:tcW w:w="1559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полностью</w:t>
            </w:r>
          </w:p>
        </w:tc>
        <w:tc>
          <w:tcPr>
            <w:tcW w:w="144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+ Уточнил интенсивность и хронологию</w:t>
            </w:r>
          </w:p>
        </w:tc>
      </w:tr>
      <w:tr w:rsidR="002A1CDB" w:rsidRPr="002A1CDB" w:rsidTr="002A1CDB">
        <w:trPr>
          <w:trHeight w:val="397"/>
        </w:trPr>
        <w:tc>
          <w:tcPr>
            <w:tcW w:w="42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65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Боль и зуд в области высыпаний</w:t>
            </w:r>
          </w:p>
        </w:tc>
        <w:tc>
          <w:tcPr>
            <w:tcW w:w="1418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 выполнил</w:t>
            </w:r>
          </w:p>
        </w:tc>
        <w:tc>
          <w:tcPr>
            <w:tcW w:w="141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частично</w:t>
            </w:r>
          </w:p>
        </w:tc>
        <w:tc>
          <w:tcPr>
            <w:tcW w:w="1559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полностью</w:t>
            </w:r>
          </w:p>
        </w:tc>
        <w:tc>
          <w:tcPr>
            <w:tcW w:w="144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+ Уточнил интенсивность и хронологию</w:t>
            </w:r>
          </w:p>
        </w:tc>
      </w:tr>
      <w:tr w:rsidR="002A1CDB" w:rsidRPr="002A1CDB" w:rsidTr="002A1CDB">
        <w:trPr>
          <w:trHeight w:val="397"/>
        </w:trPr>
        <w:tc>
          <w:tcPr>
            <w:tcW w:w="42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65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Болезненность во время половых контактов </w:t>
            </w:r>
          </w:p>
        </w:tc>
        <w:tc>
          <w:tcPr>
            <w:tcW w:w="1418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 выполнил</w:t>
            </w:r>
          </w:p>
        </w:tc>
        <w:tc>
          <w:tcPr>
            <w:tcW w:w="141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частично</w:t>
            </w:r>
          </w:p>
        </w:tc>
        <w:tc>
          <w:tcPr>
            <w:tcW w:w="1559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полностью</w:t>
            </w:r>
          </w:p>
        </w:tc>
        <w:tc>
          <w:tcPr>
            <w:tcW w:w="144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+Задал наводящие вопросы</w:t>
            </w:r>
          </w:p>
        </w:tc>
      </w:tr>
      <w:tr w:rsidR="002A1CDB" w:rsidRPr="002A1CDB" w:rsidTr="002A1CDB">
        <w:trPr>
          <w:trHeight w:val="397"/>
        </w:trPr>
        <w:tc>
          <w:tcPr>
            <w:tcW w:w="42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65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Дискомфорт при мочеиспускании</w:t>
            </w:r>
          </w:p>
        </w:tc>
        <w:tc>
          <w:tcPr>
            <w:tcW w:w="1418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 выполнил</w:t>
            </w:r>
          </w:p>
        </w:tc>
        <w:tc>
          <w:tcPr>
            <w:tcW w:w="141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частично</w:t>
            </w:r>
          </w:p>
        </w:tc>
        <w:tc>
          <w:tcPr>
            <w:tcW w:w="1559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полностью</w:t>
            </w:r>
          </w:p>
        </w:tc>
        <w:tc>
          <w:tcPr>
            <w:tcW w:w="144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+Задал наводящие вопросы</w:t>
            </w:r>
          </w:p>
        </w:tc>
      </w:tr>
      <w:tr w:rsidR="002A1CDB" w:rsidRPr="002A1CDB" w:rsidTr="002A1CDB">
        <w:trPr>
          <w:trHeight w:val="397"/>
        </w:trPr>
        <w:tc>
          <w:tcPr>
            <w:tcW w:w="42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65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Повышение температуры тела </w:t>
            </w:r>
          </w:p>
        </w:tc>
        <w:tc>
          <w:tcPr>
            <w:tcW w:w="1418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 выполнил</w:t>
            </w:r>
          </w:p>
        </w:tc>
        <w:tc>
          <w:tcPr>
            <w:tcW w:w="141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частично</w:t>
            </w:r>
          </w:p>
        </w:tc>
        <w:tc>
          <w:tcPr>
            <w:tcW w:w="1559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полностью</w:t>
            </w:r>
          </w:p>
        </w:tc>
        <w:tc>
          <w:tcPr>
            <w:tcW w:w="144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+Задал наводящие вопросы</w:t>
            </w:r>
          </w:p>
        </w:tc>
      </w:tr>
      <w:tr w:rsidR="002A1CDB" w:rsidRPr="002A1CDB" w:rsidTr="002A1CDB">
        <w:trPr>
          <w:trHeight w:val="322"/>
        </w:trPr>
        <w:tc>
          <w:tcPr>
            <w:tcW w:w="42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65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Длительность высыпаний</w:t>
            </w:r>
          </w:p>
        </w:tc>
        <w:tc>
          <w:tcPr>
            <w:tcW w:w="1418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 выполнил</w:t>
            </w:r>
          </w:p>
        </w:tc>
        <w:tc>
          <w:tcPr>
            <w:tcW w:w="141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частично</w:t>
            </w:r>
          </w:p>
        </w:tc>
        <w:tc>
          <w:tcPr>
            <w:tcW w:w="1559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полностью</w:t>
            </w:r>
          </w:p>
        </w:tc>
        <w:tc>
          <w:tcPr>
            <w:tcW w:w="144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+Задал открытые уточняющие вопросы</w:t>
            </w:r>
          </w:p>
        </w:tc>
      </w:tr>
      <w:tr w:rsidR="002A1CDB" w:rsidRPr="002A1CDB" w:rsidTr="002A1CDB">
        <w:trPr>
          <w:trHeight w:val="322"/>
        </w:trPr>
        <w:tc>
          <w:tcPr>
            <w:tcW w:w="42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65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Причины, способствующие появлению высыпаний</w:t>
            </w:r>
          </w:p>
        </w:tc>
        <w:tc>
          <w:tcPr>
            <w:tcW w:w="1418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 выполнил</w:t>
            </w:r>
          </w:p>
        </w:tc>
        <w:tc>
          <w:tcPr>
            <w:tcW w:w="141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частично</w:t>
            </w:r>
          </w:p>
        </w:tc>
        <w:tc>
          <w:tcPr>
            <w:tcW w:w="1559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полностью</w:t>
            </w:r>
          </w:p>
        </w:tc>
        <w:tc>
          <w:tcPr>
            <w:tcW w:w="144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+Задал открытые уточняющие вопросы</w:t>
            </w:r>
          </w:p>
        </w:tc>
      </w:tr>
      <w:tr w:rsidR="002A1CDB" w:rsidRPr="002A1CDB" w:rsidTr="002A1CDB">
        <w:tc>
          <w:tcPr>
            <w:tcW w:w="42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65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Анамнез заболевания:</w:t>
            </w:r>
            <w:r w:rsidRPr="002A1CD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Длительность симптомов, динамика состояния, проведенные обследования и лечение</w:t>
            </w:r>
          </w:p>
        </w:tc>
        <w:tc>
          <w:tcPr>
            <w:tcW w:w="1418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 выполнил</w:t>
            </w:r>
          </w:p>
        </w:tc>
        <w:tc>
          <w:tcPr>
            <w:tcW w:w="141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частично</w:t>
            </w:r>
          </w:p>
        </w:tc>
        <w:tc>
          <w:tcPr>
            <w:tcW w:w="1559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полностью</w:t>
            </w:r>
          </w:p>
        </w:tc>
        <w:tc>
          <w:tcPr>
            <w:tcW w:w="144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+Задал открытые уточняющие вопросы</w:t>
            </w:r>
          </w:p>
        </w:tc>
      </w:tr>
      <w:tr w:rsidR="002A1CDB" w:rsidRPr="002A1CDB" w:rsidTr="002A1CDB">
        <w:tc>
          <w:tcPr>
            <w:tcW w:w="42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65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Половой анамнез:</w:t>
            </w: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дата последней менструации.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Возраст начала половой жизни, количество половых партнеров, практика половых контактов, применение барьерных средств, 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когда был последний половой контакт.</w:t>
            </w:r>
            <w:r w:rsidRPr="002A1CD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 Наличие жалоб и клинических проявлений у полового партнера.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Беременности, роды, аборты.  ИППП в прошлом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 выполнил</w:t>
            </w:r>
          </w:p>
        </w:tc>
        <w:tc>
          <w:tcPr>
            <w:tcW w:w="141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частично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Уточнил 2 пункта.</w:t>
            </w:r>
          </w:p>
        </w:tc>
        <w:tc>
          <w:tcPr>
            <w:tcW w:w="1559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Уточнил 9 пунктов</w:t>
            </w:r>
          </w:p>
        </w:tc>
        <w:tc>
          <w:tcPr>
            <w:tcW w:w="144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Уточнил 11 пунктов</w:t>
            </w:r>
          </w:p>
        </w:tc>
      </w:tr>
      <w:tr w:rsidR="002A1CDB" w:rsidRPr="002A1CDB" w:rsidTr="002A1CDB">
        <w:tc>
          <w:tcPr>
            <w:tcW w:w="42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65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Анамнез жизни: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Сопутствующие заболевания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Гинекологические заболевания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Травмы и операции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Условия жизни и труда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Вредные привычки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proofErr w:type="spellStart"/>
            <w:r w:rsidRPr="002A1CD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Аллергоанамнез</w:t>
            </w:r>
            <w:proofErr w:type="spellEnd"/>
            <w:r w:rsidRPr="002A1CD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 xml:space="preserve"> 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Прививки и вакцины</w:t>
            </w:r>
          </w:p>
        </w:tc>
        <w:tc>
          <w:tcPr>
            <w:tcW w:w="1418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 выполнил</w:t>
            </w:r>
          </w:p>
        </w:tc>
        <w:tc>
          <w:tcPr>
            <w:tcW w:w="141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Выполнил частично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Уточнил 2 пункта.</w:t>
            </w:r>
          </w:p>
        </w:tc>
        <w:tc>
          <w:tcPr>
            <w:tcW w:w="1559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Уточнил 5 пунктов</w:t>
            </w:r>
          </w:p>
        </w:tc>
        <w:tc>
          <w:tcPr>
            <w:tcW w:w="144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Уточнил 7 пунктов</w:t>
            </w:r>
          </w:p>
        </w:tc>
      </w:tr>
      <w:tr w:rsidR="002A1CDB" w:rsidRPr="002A1CDB" w:rsidTr="002A1CDB">
        <w:tc>
          <w:tcPr>
            <w:tcW w:w="42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65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Правильность гипотезы</w:t>
            </w:r>
          </w:p>
        </w:tc>
        <w:tc>
          <w:tcPr>
            <w:tcW w:w="1418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Нет гипотезы</w:t>
            </w:r>
          </w:p>
        </w:tc>
        <w:tc>
          <w:tcPr>
            <w:tcW w:w="141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Предположил гинекологическое заболевание </w:t>
            </w:r>
          </w:p>
        </w:tc>
        <w:tc>
          <w:tcPr>
            <w:tcW w:w="1559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Предположил бактериальный вагиноз</w:t>
            </w:r>
          </w:p>
        </w:tc>
        <w:tc>
          <w:tcPr>
            <w:tcW w:w="144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Предположил 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Рецидивирующий бактериальный вагиноз</w:t>
            </w:r>
          </w:p>
        </w:tc>
      </w:tr>
      <w:tr w:rsidR="002A1CDB" w:rsidRPr="002A1CDB" w:rsidTr="002A1CDB">
        <w:tc>
          <w:tcPr>
            <w:tcW w:w="42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656" w:type="dxa"/>
          </w:tcPr>
          <w:p w:rsidR="002A1CDB" w:rsidRPr="002A1CDB" w:rsidRDefault="002A1CDB" w:rsidP="002A1CDB">
            <w:pPr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iCs/>
                <w:sz w:val="20"/>
                <w:szCs w:val="20"/>
                <w:lang w:val="ru-RU" w:eastAsia="ru-RU"/>
              </w:rPr>
              <w:t>Доступное изложение информации</w:t>
            </w:r>
          </w:p>
        </w:tc>
        <w:tc>
          <w:tcPr>
            <w:tcW w:w="1418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 разъяснил</w:t>
            </w:r>
          </w:p>
        </w:tc>
        <w:tc>
          <w:tcPr>
            <w:tcW w:w="141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Односложно озвучил диагноз</w:t>
            </w:r>
          </w:p>
        </w:tc>
        <w:tc>
          <w:tcPr>
            <w:tcW w:w="1559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Озвучил диагноз и разъяснил пациентке факторы риска</w:t>
            </w:r>
          </w:p>
        </w:tc>
        <w:tc>
          <w:tcPr>
            <w:tcW w:w="1447" w:type="dxa"/>
          </w:tcPr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Озвучил диагноз,  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разъяснил пациентке факторы риска</w:t>
            </w:r>
          </w:p>
          <w:p w:rsidR="002A1CDB" w:rsidRPr="002A1CDB" w:rsidRDefault="002A1CDB" w:rsidP="002A1CD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A1CD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дал рекомендации</w:t>
            </w:r>
          </w:p>
        </w:tc>
      </w:tr>
    </w:tbl>
    <w:p w:rsidR="002A1CDB" w:rsidRPr="00895078" w:rsidRDefault="002A1CDB" w:rsidP="002A1CDB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25290" w:rsidRPr="00895078" w:rsidRDefault="002419C8" w:rsidP="00895078">
      <w:pPr>
        <w:pStyle w:val="a0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Правила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обработки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результатов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профессионального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экзамена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принятия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решения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соответствии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квалификации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соискателя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требованиям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квалификации:</w:t>
      </w:r>
    </w:p>
    <w:p w:rsidR="002419C8" w:rsidRPr="00895078" w:rsidRDefault="002419C8" w:rsidP="00895078">
      <w:pPr>
        <w:autoSpaceDE w:val="0"/>
        <w:autoSpaceDN w:val="0"/>
        <w:jc w:val="both"/>
        <w:rPr>
          <w:lang w:val="ru-RU"/>
        </w:rPr>
      </w:pPr>
      <w:r w:rsidRPr="00895078">
        <w:rPr>
          <w:lang w:val="ru-RU"/>
        </w:rPr>
        <w:t>Положительное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решение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о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соответствии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квалификации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соискателя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требованиям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к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квалификации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по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квалификации</w:t>
      </w:r>
      <w:r w:rsidR="00A6446B">
        <w:rPr>
          <w:lang w:val="ru-RU"/>
        </w:rPr>
        <w:t xml:space="preserve"> </w:t>
      </w:r>
      <w:r w:rsidR="004358A0" w:rsidRPr="004358A0">
        <w:rPr>
          <w:lang w:val="ru-RU"/>
        </w:rPr>
        <w:t>«Специалист по оказанию первичной специализированной медико-санитарной помощи населению по профилю «дерматовенерология» в амбулаторных условиях (8 уровень квалификации)»</w:t>
      </w:r>
      <w:r w:rsidRPr="00895078">
        <w:rPr>
          <w:lang w:val="ru-RU"/>
        </w:rPr>
        <w:t>,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принимается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при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соответствии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итогов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выполнения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всех</w:t>
      </w:r>
      <w:r w:rsidR="00A6446B">
        <w:rPr>
          <w:lang w:val="ru-RU"/>
        </w:rPr>
        <w:t xml:space="preserve"> </w:t>
      </w:r>
      <w:r w:rsidRPr="00895078">
        <w:rPr>
          <w:lang w:val="ru-RU"/>
        </w:rPr>
        <w:t>заданий</w:t>
      </w:r>
      <w:r w:rsidR="00A6446B">
        <w:rPr>
          <w:lang w:val="ru-RU"/>
        </w:rPr>
        <w:t xml:space="preserve"> </w:t>
      </w:r>
      <w:r w:rsidR="0036162F">
        <w:rPr>
          <w:lang w:val="ru-RU"/>
        </w:rPr>
        <w:t>не менее 60% от максимального количества баллов,</w:t>
      </w:r>
      <w:r w:rsidR="0036162F" w:rsidRPr="008E433D">
        <w:rPr>
          <w:lang w:val="ru-RU"/>
        </w:rPr>
        <w:t xml:space="preserve"> установленны</w:t>
      </w:r>
      <w:r w:rsidR="0036162F">
        <w:rPr>
          <w:lang w:val="ru-RU"/>
        </w:rPr>
        <w:t>х</w:t>
      </w:r>
      <w:r w:rsidR="0036162F" w:rsidRPr="008E433D">
        <w:rPr>
          <w:lang w:val="ru-RU"/>
        </w:rPr>
        <w:t xml:space="preserve"> критериям</w:t>
      </w:r>
      <w:r w:rsidR="0036162F">
        <w:rPr>
          <w:lang w:val="ru-RU"/>
        </w:rPr>
        <w:t>и</w:t>
      </w:r>
      <w:r w:rsidR="0036162F" w:rsidRPr="008E433D">
        <w:rPr>
          <w:lang w:val="ru-RU"/>
        </w:rPr>
        <w:t>.</w:t>
      </w:r>
    </w:p>
    <w:p w:rsidR="002419C8" w:rsidRPr="00895078" w:rsidRDefault="002419C8" w:rsidP="00895078">
      <w:pPr>
        <w:jc w:val="both"/>
        <w:rPr>
          <w:b/>
          <w:lang w:val="ru-RU"/>
        </w:rPr>
      </w:pPr>
    </w:p>
    <w:p w:rsidR="00D90457" w:rsidRDefault="002419C8" w:rsidP="00643C1E">
      <w:pPr>
        <w:pStyle w:val="a0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Перечень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нормативных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правовых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иных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документов,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использованных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подготовке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комплекта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E499B"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оценочных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E499B"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средств</w:t>
      </w:r>
      <w:r w:rsidRPr="008950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  <w:r w:rsidR="00A64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</w:t>
      </w:r>
    </w:p>
    <w:p w:rsidR="001F5841" w:rsidRPr="00E520C1" w:rsidRDefault="001F5841" w:rsidP="001F5841">
      <w:pPr>
        <w:rPr>
          <w:rFonts w:eastAsia="Times New Roman"/>
          <w:b/>
          <w:bCs/>
          <w:kern w:val="36"/>
          <w:lang w:val="ru-RU"/>
        </w:rPr>
      </w:pPr>
    </w:p>
    <w:p w:rsidR="001F5841" w:rsidRDefault="00BD25F8" w:rsidP="001F5841">
      <w:pPr>
        <w:jc w:val="both"/>
        <w:rPr>
          <w:bCs/>
          <w:color w:val="000000" w:themeColor="text1"/>
          <w:lang w:val="ru-RU"/>
        </w:rPr>
      </w:pPr>
      <w:r w:rsidRPr="00BD25F8">
        <w:rPr>
          <w:bCs/>
          <w:color w:val="000000" w:themeColor="text1"/>
          <w:lang w:val="ru-RU"/>
        </w:rPr>
        <w:t>Приказ Минтруда России от 14.03.2018 N 142н "Об утверждении профессионального стандарта "Врач-дерматовенеролог" (Зарегистрировано в Минюсте России 05.04.2018 N 50641</w:t>
      </w:r>
      <w:r w:rsidR="001F5841" w:rsidRPr="00980732">
        <w:rPr>
          <w:bCs/>
          <w:color w:val="000000" w:themeColor="text1"/>
          <w:lang w:val="ru-RU"/>
        </w:rPr>
        <w:t>.</w:t>
      </w:r>
    </w:p>
    <w:p w:rsidR="001F5841" w:rsidRDefault="001F5841" w:rsidP="001F5841">
      <w:pPr>
        <w:jc w:val="both"/>
        <w:rPr>
          <w:bCs/>
          <w:color w:val="000000" w:themeColor="text1"/>
          <w:lang w:val="ru-RU"/>
        </w:rPr>
      </w:pPr>
    </w:p>
    <w:p w:rsidR="001F5841" w:rsidRPr="004F45B1" w:rsidRDefault="001F5841" w:rsidP="004F45B1">
      <w:pPr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Приказ</w:t>
      </w:r>
      <w:r w:rsidR="004F45B1">
        <w:rPr>
          <w:bCs/>
          <w:color w:val="000000" w:themeColor="text1"/>
          <w:lang w:val="ru-RU"/>
        </w:rPr>
        <w:t xml:space="preserve"> </w:t>
      </w:r>
      <w:r w:rsidR="004F45B1" w:rsidRPr="00D82140">
        <w:rPr>
          <w:bCs/>
          <w:color w:val="000000" w:themeColor="text1"/>
          <w:lang w:val="ru-RU"/>
        </w:rPr>
        <w:t>Министерства здравоохранения РФ</w:t>
      </w:r>
      <w:r w:rsidR="004F45B1">
        <w:rPr>
          <w:bCs/>
          <w:color w:val="000000" w:themeColor="text1"/>
          <w:lang w:val="ru-RU"/>
        </w:rPr>
        <w:t xml:space="preserve"> </w:t>
      </w:r>
      <w:r w:rsidRPr="001F5841">
        <w:rPr>
          <w:bCs/>
          <w:color w:val="000000" w:themeColor="text1"/>
          <w:lang w:val="ru-RU"/>
        </w:rPr>
        <w:t>от 15 ноября 2012 года N 924н</w:t>
      </w:r>
      <w:r w:rsidR="004F45B1">
        <w:rPr>
          <w:bCs/>
          <w:color w:val="000000" w:themeColor="text1"/>
          <w:lang w:val="ru-RU"/>
        </w:rPr>
        <w:t xml:space="preserve"> «</w:t>
      </w:r>
      <w:r w:rsidRPr="001F5841">
        <w:rPr>
          <w:bCs/>
          <w:color w:val="000000" w:themeColor="text1"/>
          <w:lang w:val="ru-RU"/>
        </w:rPr>
        <w:t>Об утверждении Порядка оказания медицинской помощи населению по профилю "дерматовенерология</w:t>
      </w:r>
      <w:r w:rsidR="004F45B1">
        <w:rPr>
          <w:bCs/>
          <w:color w:val="000000" w:themeColor="text1"/>
          <w:lang w:val="ru-RU"/>
        </w:rPr>
        <w:t xml:space="preserve">» </w:t>
      </w:r>
      <w:r w:rsidRPr="001F5841">
        <w:rPr>
          <w:bCs/>
          <w:color w:val="000000" w:themeColor="text1"/>
          <w:lang w:val="ru-RU"/>
        </w:rPr>
        <w:t>(с изменениями на 21 февраля 2020 года)</w:t>
      </w:r>
      <w:r w:rsidR="004F45B1">
        <w:rPr>
          <w:bCs/>
          <w:color w:val="000000" w:themeColor="text1"/>
          <w:lang w:val="ru-RU"/>
        </w:rPr>
        <w:t>.</w:t>
      </w:r>
    </w:p>
    <w:sectPr w:rsidR="001F5841" w:rsidRPr="004F45B1" w:rsidSect="00896F57"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00" w:rsidRDefault="00A27800" w:rsidP="00896F57">
      <w:r>
        <w:separator/>
      </w:r>
    </w:p>
  </w:endnote>
  <w:endnote w:type="continuationSeparator" w:id="0">
    <w:p w:rsidR="00A27800" w:rsidRDefault="00A27800" w:rsidP="0089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6709245"/>
      <w:docPartObj>
        <w:docPartGallery w:val="Page Numbers (Bottom of Page)"/>
        <w:docPartUnique/>
      </w:docPartObj>
    </w:sdtPr>
    <w:sdtContent>
      <w:p w:rsidR="00FE33CF" w:rsidRDefault="00983FFA">
        <w:pPr>
          <w:pStyle w:val="ad"/>
          <w:jc w:val="right"/>
        </w:pPr>
        <w:r w:rsidRPr="00983FFA">
          <w:fldChar w:fldCharType="begin"/>
        </w:r>
        <w:r w:rsidR="00FE33CF">
          <w:instrText>PAGE   \* MERGEFORMAT</w:instrText>
        </w:r>
        <w:r w:rsidRPr="00983FFA">
          <w:fldChar w:fldCharType="separate"/>
        </w:r>
        <w:r w:rsidR="00AD766A" w:rsidRPr="00AD766A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</w:sdtContent>
  </w:sdt>
  <w:p w:rsidR="00FE33CF" w:rsidRDefault="00FE33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00" w:rsidRDefault="00A27800" w:rsidP="00896F57">
      <w:r>
        <w:separator/>
      </w:r>
    </w:p>
  </w:footnote>
  <w:footnote w:type="continuationSeparator" w:id="0">
    <w:p w:rsidR="00A27800" w:rsidRDefault="00A27800" w:rsidP="00896F57">
      <w:r>
        <w:continuationSeparator/>
      </w:r>
    </w:p>
  </w:footnote>
  <w:footnote w:id="1">
    <w:p w:rsidR="00FE33CF" w:rsidRDefault="00FE33CF" w:rsidP="009B05D8">
      <w:pPr>
        <w:pStyle w:val="af0"/>
        <w:ind w:firstLine="567"/>
        <w:jc w:val="both"/>
      </w:pPr>
      <w:r>
        <w:rPr>
          <w:rStyle w:val="af2"/>
        </w:rPr>
        <w:footnoteRef/>
      </w:r>
      <w:r>
        <w:t> 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86976"/>
    <w:multiLevelType w:val="hybridMultilevel"/>
    <w:tmpl w:val="31F84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E5025"/>
    <w:multiLevelType w:val="hybridMultilevel"/>
    <w:tmpl w:val="AC2A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3D1D"/>
    <w:multiLevelType w:val="hybridMultilevel"/>
    <w:tmpl w:val="62084A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C306C1"/>
    <w:multiLevelType w:val="hybridMultilevel"/>
    <w:tmpl w:val="B00C4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4045D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0FE4"/>
    <w:multiLevelType w:val="hybridMultilevel"/>
    <w:tmpl w:val="95FA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54CD3"/>
    <w:multiLevelType w:val="hybridMultilevel"/>
    <w:tmpl w:val="3A6CA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4865E1"/>
    <w:multiLevelType w:val="hybridMultilevel"/>
    <w:tmpl w:val="5598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305C1"/>
    <w:multiLevelType w:val="hybridMultilevel"/>
    <w:tmpl w:val="B15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95CDA"/>
    <w:multiLevelType w:val="hybridMultilevel"/>
    <w:tmpl w:val="B15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D94"/>
    <w:multiLevelType w:val="hybridMultilevel"/>
    <w:tmpl w:val="B15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917FD"/>
    <w:multiLevelType w:val="hybridMultilevel"/>
    <w:tmpl w:val="B15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42ADF"/>
    <w:multiLevelType w:val="hybridMultilevel"/>
    <w:tmpl w:val="B15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D1E3F"/>
    <w:multiLevelType w:val="hybridMultilevel"/>
    <w:tmpl w:val="B15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6392"/>
    <w:multiLevelType w:val="hybridMultilevel"/>
    <w:tmpl w:val="B15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3244B"/>
    <w:multiLevelType w:val="hybridMultilevel"/>
    <w:tmpl w:val="B15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84AD7"/>
    <w:multiLevelType w:val="hybridMultilevel"/>
    <w:tmpl w:val="BABA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4562A"/>
    <w:multiLevelType w:val="hybridMultilevel"/>
    <w:tmpl w:val="8E16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F20D5"/>
    <w:multiLevelType w:val="hybridMultilevel"/>
    <w:tmpl w:val="8618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C14B2"/>
    <w:multiLevelType w:val="multilevel"/>
    <w:tmpl w:val="300A3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8AE5BA8"/>
    <w:multiLevelType w:val="hybridMultilevel"/>
    <w:tmpl w:val="B15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35894"/>
    <w:multiLevelType w:val="hybridMultilevel"/>
    <w:tmpl w:val="B15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D3461"/>
    <w:multiLevelType w:val="hybridMultilevel"/>
    <w:tmpl w:val="B15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76343"/>
    <w:multiLevelType w:val="hybridMultilevel"/>
    <w:tmpl w:val="BABA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6061B"/>
    <w:multiLevelType w:val="hybridMultilevel"/>
    <w:tmpl w:val="B9E630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B455405"/>
    <w:multiLevelType w:val="hybridMultilevel"/>
    <w:tmpl w:val="B15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64D13"/>
    <w:multiLevelType w:val="hybridMultilevel"/>
    <w:tmpl w:val="39BA0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DE5C7B"/>
    <w:multiLevelType w:val="hybridMultilevel"/>
    <w:tmpl w:val="4EE88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515C34"/>
    <w:multiLevelType w:val="hybridMultilevel"/>
    <w:tmpl w:val="8BB89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D6217"/>
    <w:multiLevelType w:val="hybridMultilevel"/>
    <w:tmpl w:val="B15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330A9"/>
    <w:multiLevelType w:val="multilevel"/>
    <w:tmpl w:val="14B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CE5C33"/>
    <w:multiLevelType w:val="hybridMultilevel"/>
    <w:tmpl w:val="0B064642"/>
    <w:lvl w:ilvl="0" w:tplc="88E2C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5F562B"/>
    <w:multiLevelType w:val="hybridMultilevel"/>
    <w:tmpl w:val="0696230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3">
    <w:nsid w:val="609D305D"/>
    <w:multiLevelType w:val="hybridMultilevel"/>
    <w:tmpl w:val="FC02A344"/>
    <w:lvl w:ilvl="0" w:tplc="B6906270">
      <w:start w:val="1"/>
      <w:numFmt w:val="decimal"/>
      <w:lvlText w:val="%1)"/>
      <w:lvlJc w:val="left"/>
      <w:pPr>
        <w:ind w:left="360" w:hanging="360"/>
      </w:pPr>
      <w:rPr>
        <w:rFonts w:ascii="Georgia" w:hAnsi="Georg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A2DE5"/>
    <w:multiLevelType w:val="hybridMultilevel"/>
    <w:tmpl w:val="B15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C4DB9"/>
    <w:multiLevelType w:val="hybridMultilevel"/>
    <w:tmpl w:val="391A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D2A15"/>
    <w:multiLevelType w:val="hybridMultilevel"/>
    <w:tmpl w:val="B15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94CDC"/>
    <w:multiLevelType w:val="hybridMultilevel"/>
    <w:tmpl w:val="B15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20AC1"/>
    <w:multiLevelType w:val="hybridMultilevel"/>
    <w:tmpl w:val="DBA2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71358"/>
    <w:multiLevelType w:val="multilevel"/>
    <w:tmpl w:val="B2A62682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685FD5"/>
    <w:multiLevelType w:val="hybridMultilevel"/>
    <w:tmpl w:val="5C2A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E2502"/>
    <w:multiLevelType w:val="hybridMultilevel"/>
    <w:tmpl w:val="594C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13F2B"/>
    <w:multiLevelType w:val="hybridMultilevel"/>
    <w:tmpl w:val="B15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6261C"/>
    <w:multiLevelType w:val="hybridMultilevel"/>
    <w:tmpl w:val="88EA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30254"/>
    <w:multiLevelType w:val="hybridMultilevel"/>
    <w:tmpl w:val="45A42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64788"/>
    <w:multiLevelType w:val="hybridMultilevel"/>
    <w:tmpl w:val="B574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F4F83"/>
    <w:multiLevelType w:val="multilevel"/>
    <w:tmpl w:val="4E56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23D0D"/>
    <w:multiLevelType w:val="hybridMultilevel"/>
    <w:tmpl w:val="B15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9"/>
  </w:num>
  <w:num w:numId="4">
    <w:abstractNumId w:val="4"/>
  </w:num>
  <w:num w:numId="5">
    <w:abstractNumId w:val="3"/>
  </w:num>
  <w:num w:numId="6">
    <w:abstractNumId w:val="35"/>
  </w:num>
  <w:num w:numId="7">
    <w:abstractNumId w:val="6"/>
  </w:num>
  <w:num w:numId="8">
    <w:abstractNumId w:val="5"/>
  </w:num>
  <w:num w:numId="9">
    <w:abstractNumId w:val="24"/>
  </w:num>
  <w:num w:numId="10">
    <w:abstractNumId w:val="45"/>
  </w:num>
  <w:num w:numId="11">
    <w:abstractNumId w:val="17"/>
  </w:num>
  <w:num w:numId="12">
    <w:abstractNumId w:val="2"/>
  </w:num>
  <w:num w:numId="13">
    <w:abstractNumId w:val="43"/>
  </w:num>
  <w:num w:numId="14">
    <w:abstractNumId w:val="18"/>
  </w:num>
  <w:num w:numId="15">
    <w:abstractNumId w:val="7"/>
  </w:num>
  <w:num w:numId="16">
    <w:abstractNumId w:val="40"/>
  </w:num>
  <w:num w:numId="17">
    <w:abstractNumId w:val="16"/>
  </w:num>
  <w:num w:numId="18">
    <w:abstractNumId w:val="32"/>
  </w:num>
  <w:num w:numId="19">
    <w:abstractNumId w:val="26"/>
  </w:num>
  <w:num w:numId="20">
    <w:abstractNumId w:val="27"/>
  </w:num>
  <w:num w:numId="21">
    <w:abstractNumId w:val="38"/>
  </w:num>
  <w:num w:numId="22">
    <w:abstractNumId w:val="33"/>
  </w:num>
  <w:num w:numId="23">
    <w:abstractNumId w:val="44"/>
  </w:num>
  <w:num w:numId="24">
    <w:abstractNumId w:val="28"/>
  </w:num>
  <w:num w:numId="25">
    <w:abstractNumId w:val="42"/>
  </w:num>
  <w:num w:numId="26">
    <w:abstractNumId w:val="41"/>
  </w:num>
  <w:num w:numId="27">
    <w:abstractNumId w:val="13"/>
  </w:num>
  <w:num w:numId="28">
    <w:abstractNumId w:val="31"/>
  </w:num>
  <w:num w:numId="29">
    <w:abstractNumId w:val="36"/>
  </w:num>
  <w:num w:numId="30">
    <w:abstractNumId w:val="8"/>
  </w:num>
  <w:num w:numId="31">
    <w:abstractNumId w:val="37"/>
  </w:num>
  <w:num w:numId="32">
    <w:abstractNumId w:val="9"/>
  </w:num>
  <w:num w:numId="33">
    <w:abstractNumId w:val="11"/>
  </w:num>
  <w:num w:numId="34">
    <w:abstractNumId w:val="22"/>
  </w:num>
  <w:num w:numId="35">
    <w:abstractNumId w:val="34"/>
  </w:num>
  <w:num w:numId="36">
    <w:abstractNumId w:val="10"/>
  </w:num>
  <w:num w:numId="37">
    <w:abstractNumId w:val="29"/>
  </w:num>
  <w:num w:numId="38">
    <w:abstractNumId w:val="25"/>
  </w:num>
  <w:num w:numId="39">
    <w:abstractNumId w:val="14"/>
  </w:num>
  <w:num w:numId="40">
    <w:abstractNumId w:val="15"/>
  </w:num>
  <w:num w:numId="41">
    <w:abstractNumId w:val="47"/>
  </w:num>
  <w:num w:numId="42">
    <w:abstractNumId w:val="20"/>
  </w:num>
  <w:num w:numId="43">
    <w:abstractNumId w:val="12"/>
  </w:num>
  <w:num w:numId="44">
    <w:abstractNumId w:val="23"/>
  </w:num>
  <w:num w:numId="45">
    <w:abstractNumId w:val="21"/>
  </w:num>
  <w:num w:numId="46">
    <w:abstractNumId w:val="1"/>
  </w:num>
  <w:num w:numId="47">
    <w:abstractNumId w:val="30"/>
  </w:num>
  <w:num w:numId="48">
    <w:abstractNumId w:val="4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6F57"/>
    <w:rsid w:val="00002357"/>
    <w:rsid w:val="000065FF"/>
    <w:rsid w:val="00033A5F"/>
    <w:rsid w:val="00034A8E"/>
    <w:rsid w:val="00037EE4"/>
    <w:rsid w:val="00056308"/>
    <w:rsid w:val="00060E96"/>
    <w:rsid w:val="000614CA"/>
    <w:rsid w:val="0006425F"/>
    <w:rsid w:val="000654F1"/>
    <w:rsid w:val="00073BE7"/>
    <w:rsid w:val="000747DB"/>
    <w:rsid w:val="000847ED"/>
    <w:rsid w:val="00096553"/>
    <w:rsid w:val="000969B6"/>
    <w:rsid w:val="000A1F67"/>
    <w:rsid w:val="000A211C"/>
    <w:rsid w:val="000A7C8E"/>
    <w:rsid w:val="000B4ABC"/>
    <w:rsid w:val="000B5A38"/>
    <w:rsid w:val="000B7E1A"/>
    <w:rsid w:val="000C54E2"/>
    <w:rsid w:val="000D2210"/>
    <w:rsid w:val="000D5F7E"/>
    <w:rsid w:val="000D6107"/>
    <w:rsid w:val="000E5160"/>
    <w:rsid w:val="000F04D2"/>
    <w:rsid w:val="000F2933"/>
    <w:rsid w:val="000F3A77"/>
    <w:rsid w:val="000F5BAA"/>
    <w:rsid w:val="00113145"/>
    <w:rsid w:val="00113EC7"/>
    <w:rsid w:val="00113EDB"/>
    <w:rsid w:val="00114151"/>
    <w:rsid w:val="0011417E"/>
    <w:rsid w:val="001143BA"/>
    <w:rsid w:val="00120427"/>
    <w:rsid w:val="00123EB3"/>
    <w:rsid w:val="0012758B"/>
    <w:rsid w:val="00130261"/>
    <w:rsid w:val="00134A0F"/>
    <w:rsid w:val="00143A8E"/>
    <w:rsid w:val="00156A7E"/>
    <w:rsid w:val="00156CE0"/>
    <w:rsid w:val="00156FBB"/>
    <w:rsid w:val="00165728"/>
    <w:rsid w:val="001679A9"/>
    <w:rsid w:val="00172D98"/>
    <w:rsid w:val="00173A60"/>
    <w:rsid w:val="00175CB6"/>
    <w:rsid w:val="00186937"/>
    <w:rsid w:val="001912F0"/>
    <w:rsid w:val="001A0A1A"/>
    <w:rsid w:val="001A3457"/>
    <w:rsid w:val="001A7C50"/>
    <w:rsid w:val="001B274F"/>
    <w:rsid w:val="001B4E8E"/>
    <w:rsid w:val="001B77F1"/>
    <w:rsid w:val="001C1F85"/>
    <w:rsid w:val="001C5B20"/>
    <w:rsid w:val="001D2BDF"/>
    <w:rsid w:val="001D499E"/>
    <w:rsid w:val="001E07BC"/>
    <w:rsid w:val="001E2C01"/>
    <w:rsid w:val="001F0CAC"/>
    <w:rsid w:val="001F2C4E"/>
    <w:rsid w:val="001F5841"/>
    <w:rsid w:val="001F5D05"/>
    <w:rsid w:val="001F631F"/>
    <w:rsid w:val="00200FCC"/>
    <w:rsid w:val="00200FEC"/>
    <w:rsid w:val="00203B4A"/>
    <w:rsid w:val="00203F36"/>
    <w:rsid w:val="0020728D"/>
    <w:rsid w:val="00212135"/>
    <w:rsid w:val="002247B9"/>
    <w:rsid w:val="00226F8A"/>
    <w:rsid w:val="002304CE"/>
    <w:rsid w:val="002372B7"/>
    <w:rsid w:val="002376DE"/>
    <w:rsid w:val="002419C8"/>
    <w:rsid w:val="00241B79"/>
    <w:rsid w:val="00243857"/>
    <w:rsid w:val="00251642"/>
    <w:rsid w:val="002536BC"/>
    <w:rsid w:val="00260192"/>
    <w:rsid w:val="002661F9"/>
    <w:rsid w:val="002704AE"/>
    <w:rsid w:val="00270E2C"/>
    <w:rsid w:val="002756EF"/>
    <w:rsid w:val="0028049C"/>
    <w:rsid w:val="00283081"/>
    <w:rsid w:val="002830C5"/>
    <w:rsid w:val="0028320F"/>
    <w:rsid w:val="00283E3B"/>
    <w:rsid w:val="0028710C"/>
    <w:rsid w:val="002939D2"/>
    <w:rsid w:val="002A1CDB"/>
    <w:rsid w:val="002B5A29"/>
    <w:rsid w:val="002B7698"/>
    <w:rsid w:val="002C16F9"/>
    <w:rsid w:val="002C3FC8"/>
    <w:rsid w:val="002C7582"/>
    <w:rsid w:val="002D451C"/>
    <w:rsid w:val="002D4980"/>
    <w:rsid w:val="002E23EA"/>
    <w:rsid w:val="002E5F49"/>
    <w:rsid w:val="002F0E31"/>
    <w:rsid w:val="002F1501"/>
    <w:rsid w:val="00307656"/>
    <w:rsid w:val="00311A87"/>
    <w:rsid w:val="003121DA"/>
    <w:rsid w:val="0031290D"/>
    <w:rsid w:val="003138BC"/>
    <w:rsid w:val="00315708"/>
    <w:rsid w:val="00317409"/>
    <w:rsid w:val="00332C80"/>
    <w:rsid w:val="0034365D"/>
    <w:rsid w:val="003465E2"/>
    <w:rsid w:val="003471D5"/>
    <w:rsid w:val="0036162F"/>
    <w:rsid w:val="00373338"/>
    <w:rsid w:val="00376C73"/>
    <w:rsid w:val="00381620"/>
    <w:rsid w:val="00381890"/>
    <w:rsid w:val="003823DD"/>
    <w:rsid w:val="00386D7C"/>
    <w:rsid w:val="00396755"/>
    <w:rsid w:val="003B0112"/>
    <w:rsid w:val="003B5CB8"/>
    <w:rsid w:val="003B7122"/>
    <w:rsid w:val="003B77C9"/>
    <w:rsid w:val="003C0930"/>
    <w:rsid w:val="003D4D9F"/>
    <w:rsid w:val="003D74DE"/>
    <w:rsid w:val="003E20E9"/>
    <w:rsid w:val="004103F4"/>
    <w:rsid w:val="00411039"/>
    <w:rsid w:val="00413F5D"/>
    <w:rsid w:val="00414489"/>
    <w:rsid w:val="0043491D"/>
    <w:rsid w:val="004358A0"/>
    <w:rsid w:val="00437927"/>
    <w:rsid w:val="004448ED"/>
    <w:rsid w:val="00450AC9"/>
    <w:rsid w:val="004519B4"/>
    <w:rsid w:val="00452006"/>
    <w:rsid w:val="004559F1"/>
    <w:rsid w:val="004572A3"/>
    <w:rsid w:val="00457E40"/>
    <w:rsid w:val="004612E2"/>
    <w:rsid w:val="00461354"/>
    <w:rsid w:val="00472D9A"/>
    <w:rsid w:val="00473952"/>
    <w:rsid w:val="004765A1"/>
    <w:rsid w:val="00484533"/>
    <w:rsid w:val="00486C9E"/>
    <w:rsid w:val="00494AA7"/>
    <w:rsid w:val="004A03A5"/>
    <w:rsid w:val="004A3E96"/>
    <w:rsid w:val="004C2B37"/>
    <w:rsid w:val="004D06F4"/>
    <w:rsid w:val="004E0280"/>
    <w:rsid w:val="004E07FB"/>
    <w:rsid w:val="004E4BD3"/>
    <w:rsid w:val="004F4079"/>
    <w:rsid w:val="004F45B1"/>
    <w:rsid w:val="004F5849"/>
    <w:rsid w:val="004F6AA8"/>
    <w:rsid w:val="005077F9"/>
    <w:rsid w:val="00514A4D"/>
    <w:rsid w:val="00522377"/>
    <w:rsid w:val="005245CF"/>
    <w:rsid w:val="00525756"/>
    <w:rsid w:val="00531D6F"/>
    <w:rsid w:val="00533CFF"/>
    <w:rsid w:val="00544167"/>
    <w:rsid w:val="00544FE4"/>
    <w:rsid w:val="00545D44"/>
    <w:rsid w:val="00551C75"/>
    <w:rsid w:val="00553F4A"/>
    <w:rsid w:val="00554657"/>
    <w:rsid w:val="00563D17"/>
    <w:rsid w:val="005648D3"/>
    <w:rsid w:val="0056516D"/>
    <w:rsid w:val="005756F2"/>
    <w:rsid w:val="00575B38"/>
    <w:rsid w:val="00576209"/>
    <w:rsid w:val="00587F42"/>
    <w:rsid w:val="005A3854"/>
    <w:rsid w:val="005A3FF5"/>
    <w:rsid w:val="005A4C28"/>
    <w:rsid w:val="005A5A43"/>
    <w:rsid w:val="005C073A"/>
    <w:rsid w:val="005C1779"/>
    <w:rsid w:val="005C3CB8"/>
    <w:rsid w:val="005C654E"/>
    <w:rsid w:val="005D66F3"/>
    <w:rsid w:val="005D77B4"/>
    <w:rsid w:val="005F2543"/>
    <w:rsid w:val="0060220D"/>
    <w:rsid w:val="00603D96"/>
    <w:rsid w:val="00604ACE"/>
    <w:rsid w:val="00605D9D"/>
    <w:rsid w:val="00607408"/>
    <w:rsid w:val="006116A8"/>
    <w:rsid w:val="0061318B"/>
    <w:rsid w:val="006155D2"/>
    <w:rsid w:val="00621219"/>
    <w:rsid w:val="00626F3E"/>
    <w:rsid w:val="00632703"/>
    <w:rsid w:val="0063512D"/>
    <w:rsid w:val="00641787"/>
    <w:rsid w:val="00643387"/>
    <w:rsid w:val="00643C1E"/>
    <w:rsid w:val="00646909"/>
    <w:rsid w:val="00646AAB"/>
    <w:rsid w:val="006475C0"/>
    <w:rsid w:val="00653E6E"/>
    <w:rsid w:val="00654FAD"/>
    <w:rsid w:val="0066172F"/>
    <w:rsid w:val="00666AE2"/>
    <w:rsid w:val="006706C5"/>
    <w:rsid w:val="006738F8"/>
    <w:rsid w:val="006746DE"/>
    <w:rsid w:val="00675435"/>
    <w:rsid w:val="006755FF"/>
    <w:rsid w:val="00693396"/>
    <w:rsid w:val="006A7DA0"/>
    <w:rsid w:val="006C19A1"/>
    <w:rsid w:val="006D203D"/>
    <w:rsid w:val="006D3DA8"/>
    <w:rsid w:val="006D6E24"/>
    <w:rsid w:val="006E499B"/>
    <w:rsid w:val="006E6E49"/>
    <w:rsid w:val="006F2439"/>
    <w:rsid w:val="006F28E9"/>
    <w:rsid w:val="006F446A"/>
    <w:rsid w:val="006F6EF3"/>
    <w:rsid w:val="007059E7"/>
    <w:rsid w:val="00706990"/>
    <w:rsid w:val="00714495"/>
    <w:rsid w:val="00721ED1"/>
    <w:rsid w:val="007244FC"/>
    <w:rsid w:val="007277A9"/>
    <w:rsid w:val="00735E82"/>
    <w:rsid w:val="00761BBC"/>
    <w:rsid w:val="00763650"/>
    <w:rsid w:val="00772E82"/>
    <w:rsid w:val="0078387B"/>
    <w:rsid w:val="0078512F"/>
    <w:rsid w:val="00790875"/>
    <w:rsid w:val="00795A91"/>
    <w:rsid w:val="007A558C"/>
    <w:rsid w:val="007B42D2"/>
    <w:rsid w:val="007B62CF"/>
    <w:rsid w:val="007C1744"/>
    <w:rsid w:val="007C2A72"/>
    <w:rsid w:val="007C6A94"/>
    <w:rsid w:val="007D0C75"/>
    <w:rsid w:val="007D17F9"/>
    <w:rsid w:val="007D1D69"/>
    <w:rsid w:val="007D3510"/>
    <w:rsid w:val="007D4883"/>
    <w:rsid w:val="007D71F8"/>
    <w:rsid w:val="007D7693"/>
    <w:rsid w:val="007E28EB"/>
    <w:rsid w:val="007E2E7D"/>
    <w:rsid w:val="007E3DEC"/>
    <w:rsid w:val="007F0F09"/>
    <w:rsid w:val="0081207D"/>
    <w:rsid w:val="00813C41"/>
    <w:rsid w:val="008150FF"/>
    <w:rsid w:val="00816E7C"/>
    <w:rsid w:val="00820C50"/>
    <w:rsid w:val="008250BA"/>
    <w:rsid w:val="00825290"/>
    <w:rsid w:val="0082540C"/>
    <w:rsid w:val="0083196A"/>
    <w:rsid w:val="00837B22"/>
    <w:rsid w:val="008604EA"/>
    <w:rsid w:val="00860D77"/>
    <w:rsid w:val="00865E29"/>
    <w:rsid w:val="00890476"/>
    <w:rsid w:val="008935A0"/>
    <w:rsid w:val="00893F29"/>
    <w:rsid w:val="00895078"/>
    <w:rsid w:val="00895FB2"/>
    <w:rsid w:val="00896F57"/>
    <w:rsid w:val="008A65A1"/>
    <w:rsid w:val="008B2DAE"/>
    <w:rsid w:val="008C398A"/>
    <w:rsid w:val="008C5759"/>
    <w:rsid w:val="008C667F"/>
    <w:rsid w:val="008D55F6"/>
    <w:rsid w:val="008E163C"/>
    <w:rsid w:val="008E7F01"/>
    <w:rsid w:val="008F47C2"/>
    <w:rsid w:val="009004B8"/>
    <w:rsid w:val="0090533B"/>
    <w:rsid w:val="00912361"/>
    <w:rsid w:val="00912ACB"/>
    <w:rsid w:val="00914EA7"/>
    <w:rsid w:val="0092499F"/>
    <w:rsid w:val="0093121F"/>
    <w:rsid w:val="0093335E"/>
    <w:rsid w:val="00936FFB"/>
    <w:rsid w:val="00943365"/>
    <w:rsid w:val="009461FA"/>
    <w:rsid w:val="00960FDC"/>
    <w:rsid w:val="009674C6"/>
    <w:rsid w:val="009719B7"/>
    <w:rsid w:val="00975C61"/>
    <w:rsid w:val="00981929"/>
    <w:rsid w:val="00982F9A"/>
    <w:rsid w:val="00983FFA"/>
    <w:rsid w:val="00985CFD"/>
    <w:rsid w:val="009874BA"/>
    <w:rsid w:val="00994565"/>
    <w:rsid w:val="009A149F"/>
    <w:rsid w:val="009A3D11"/>
    <w:rsid w:val="009A54A5"/>
    <w:rsid w:val="009A5CAB"/>
    <w:rsid w:val="009B006D"/>
    <w:rsid w:val="009B0402"/>
    <w:rsid w:val="009B05D8"/>
    <w:rsid w:val="009C1113"/>
    <w:rsid w:val="009C24D1"/>
    <w:rsid w:val="009C2B7B"/>
    <w:rsid w:val="009D1676"/>
    <w:rsid w:val="009D3A38"/>
    <w:rsid w:val="009D4514"/>
    <w:rsid w:val="009D466B"/>
    <w:rsid w:val="009D4D89"/>
    <w:rsid w:val="009E52AD"/>
    <w:rsid w:val="009E66A0"/>
    <w:rsid w:val="00A13F0F"/>
    <w:rsid w:val="00A15FBB"/>
    <w:rsid w:val="00A24402"/>
    <w:rsid w:val="00A273F4"/>
    <w:rsid w:val="00A27800"/>
    <w:rsid w:val="00A32916"/>
    <w:rsid w:val="00A3348B"/>
    <w:rsid w:val="00A33AA7"/>
    <w:rsid w:val="00A51802"/>
    <w:rsid w:val="00A56A92"/>
    <w:rsid w:val="00A63D8B"/>
    <w:rsid w:val="00A6446B"/>
    <w:rsid w:val="00A67CD7"/>
    <w:rsid w:val="00A71EB2"/>
    <w:rsid w:val="00A75242"/>
    <w:rsid w:val="00A82AF8"/>
    <w:rsid w:val="00A847C2"/>
    <w:rsid w:val="00A91271"/>
    <w:rsid w:val="00A91286"/>
    <w:rsid w:val="00A94170"/>
    <w:rsid w:val="00AB13A9"/>
    <w:rsid w:val="00AC66A7"/>
    <w:rsid w:val="00AC720C"/>
    <w:rsid w:val="00AD15F0"/>
    <w:rsid w:val="00AD44E2"/>
    <w:rsid w:val="00AD6C0D"/>
    <w:rsid w:val="00AD766A"/>
    <w:rsid w:val="00AE1B04"/>
    <w:rsid w:val="00AF3868"/>
    <w:rsid w:val="00AF6997"/>
    <w:rsid w:val="00AF72FD"/>
    <w:rsid w:val="00B034C8"/>
    <w:rsid w:val="00B118B7"/>
    <w:rsid w:val="00B15258"/>
    <w:rsid w:val="00B21C45"/>
    <w:rsid w:val="00B25059"/>
    <w:rsid w:val="00B421A1"/>
    <w:rsid w:val="00B4230D"/>
    <w:rsid w:val="00B50649"/>
    <w:rsid w:val="00B50D7E"/>
    <w:rsid w:val="00B5248C"/>
    <w:rsid w:val="00B5622A"/>
    <w:rsid w:val="00B635AF"/>
    <w:rsid w:val="00B67ED2"/>
    <w:rsid w:val="00B70215"/>
    <w:rsid w:val="00B74A80"/>
    <w:rsid w:val="00B84456"/>
    <w:rsid w:val="00B92C3D"/>
    <w:rsid w:val="00BA3497"/>
    <w:rsid w:val="00BD25F8"/>
    <w:rsid w:val="00BD5489"/>
    <w:rsid w:val="00BD7D1E"/>
    <w:rsid w:val="00BE4294"/>
    <w:rsid w:val="00BE5114"/>
    <w:rsid w:val="00BE6DB5"/>
    <w:rsid w:val="00BE782F"/>
    <w:rsid w:val="00BE7DC2"/>
    <w:rsid w:val="00BF7326"/>
    <w:rsid w:val="00C02FB4"/>
    <w:rsid w:val="00C03C05"/>
    <w:rsid w:val="00C043B5"/>
    <w:rsid w:val="00C13D34"/>
    <w:rsid w:val="00C17DAB"/>
    <w:rsid w:val="00C17F0F"/>
    <w:rsid w:val="00C3507E"/>
    <w:rsid w:val="00C504B9"/>
    <w:rsid w:val="00C55130"/>
    <w:rsid w:val="00C56D20"/>
    <w:rsid w:val="00C71A46"/>
    <w:rsid w:val="00C73589"/>
    <w:rsid w:val="00C81CC2"/>
    <w:rsid w:val="00C97021"/>
    <w:rsid w:val="00CA31B6"/>
    <w:rsid w:val="00CA3A13"/>
    <w:rsid w:val="00CA645B"/>
    <w:rsid w:val="00CA78AC"/>
    <w:rsid w:val="00CA7EC1"/>
    <w:rsid w:val="00CB4399"/>
    <w:rsid w:val="00CC2D26"/>
    <w:rsid w:val="00CE0EA3"/>
    <w:rsid w:val="00CE4942"/>
    <w:rsid w:val="00CE67C2"/>
    <w:rsid w:val="00D13261"/>
    <w:rsid w:val="00D17961"/>
    <w:rsid w:val="00D22FD6"/>
    <w:rsid w:val="00D26F45"/>
    <w:rsid w:val="00D27C07"/>
    <w:rsid w:val="00D3105E"/>
    <w:rsid w:val="00D324CF"/>
    <w:rsid w:val="00D32E64"/>
    <w:rsid w:val="00D3541D"/>
    <w:rsid w:val="00D365CB"/>
    <w:rsid w:val="00D3703E"/>
    <w:rsid w:val="00D612FB"/>
    <w:rsid w:val="00D61FEF"/>
    <w:rsid w:val="00D66904"/>
    <w:rsid w:val="00D7050E"/>
    <w:rsid w:val="00D873FF"/>
    <w:rsid w:val="00D90457"/>
    <w:rsid w:val="00D93DBC"/>
    <w:rsid w:val="00D94DB5"/>
    <w:rsid w:val="00D9715B"/>
    <w:rsid w:val="00DB341C"/>
    <w:rsid w:val="00DB41A8"/>
    <w:rsid w:val="00DC3043"/>
    <w:rsid w:val="00DC5E3B"/>
    <w:rsid w:val="00DC7EBE"/>
    <w:rsid w:val="00DF398D"/>
    <w:rsid w:val="00DF7016"/>
    <w:rsid w:val="00E0244D"/>
    <w:rsid w:val="00E0462E"/>
    <w:rsid w:val="00E070CD"/>
    <w:rsid w:val="00E10E28"/>
    <w:rsid w:val="00E14981"/>
    <w:rsid w:val="00E21244"/>
    <w:rsid w:val="00E22993"/>
    <w:rsid w:val="00E24633"/>
    <w:rsid w:val="00E33EDC"/>
    <w:rsid w:val="00E366AB"/>
    <w:rsid w:val="00E51D1C"/>
    <w:rsid w:val="00E520C1"/>
    <w:rsid w:val="00E64975"/>
    <w:rsid w:val="00E67E4B"/>
    <w:rsid w:val="00E73887"/>
    <w:rsid w:val="00E8690A"/>
    <w:rsid w:val="00E9043C"/>
    <w:rsid w:val="00E90E57"/>
    <w:rsid w:val="00E910B8"/>
    <w:rsid w:val="00EA1316"/>
    <w:rsid w:val="00EA3BFC"/>
    <w:rsid w:val="00EA4C77"/>
    <w:rsid w:val="00EB4040"/>
    <w:rsid w:val="00EB6330"/>
    <w:rsid w:val="00EB7DD7"/>
    <w:rsid w:val="00EC0209"/>
    <w:rsid w:val="00EC1708"/>
    <w:rsid w:val="00EC43B3"/>
    <w:rsid w:val="00EE27E7"/>
    <w:rsid w:val="00EF13E9"/>
    <w:rsid w:val="00F106D2"/>
    <w:rsid w:val="00F14D9B"/>
    <w:rsid w:val="00F17D2D"/>
    <w:rsid w:val="00F2069F"/>
    <w:rsid w:val="00F20BE6"/>
    <w:rsid w:val="00F22366"/>
    <w:rsid w:val="00F246ED"/>
    <w:rsid w:val="00F323C8"/>
    <w:rsid w:val="00F35F29"/>
    <w:rsid w:val="00F364D5"/>
    <w:rsid w:val="00F44D27"/>
    <w:rsid w:val="00F5061E"/>
    <w:rsid w:val="00F55055"/>
    <w:rsid w:val="00F572A1"/>
    <w:rsid w:val="00F636A2"/>
    <w:rsid w:val="00F70877"/>
    <w:rsid w:val="00F70F31"/>
    <w:rsid w:val="00F7453A"/>
    <w:rsid w:val="00F84EAC"/>
    <w:rsid w:val="00F860DC"/>
    <w:rsid w:val="00FA0834"/>
    <w:rsid w:val="00FA29F5"/>
    <w:rsid w:val="00FA546B"/>
    <w:rsid w:val="00FA6F8D"/>
    <w:rsid w:val="00FB2C88"/>
    <w:rsid w:val="00FB6A7C"/>
    <w:rsid w:val="00FC0017"/>
    <w:rsid w:val="00FE1834"/>
    <w:rsid w:val="00FE33CF"/>
    <w:rsid w:val="00FE48B2"/>
    <w:rsid w:val="00FE4B2D"/>
    <w:rsid w:val="00FF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F57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AD6C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paragraph" w:styleId="2">
    <w:name w:val="heading 2"/>
    <w:basedOn w:val="a0"/>
    <w:next w:val="a"/>
    <w:link w:val="20"/>
    <w:autoRedefine/>
    <w:uiPriority w:val="9"/>
    <w:unhideWhenUsed/>
    <w:qFormat/>
    <w:rsid w:val="007C2A72"/>
    <w:pPr>
      <w:widowControl/>
      <w:numPr>
        <w:numId w:val="3"/>
      </w:numPr>
      <w:autoSpaceDE/>
      <w:autoSpaceDN/>
      <w:spacing w:before="120" w:after="120" w:line="360" w:lineRule="auto"/>
      <w:contextualSpacing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8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896F57"/>
    <w:rPr>
      <w:u w:val="single"/>
    </w:rPr>
  </w:style>
  <w:style w:type="table" w:customStyle="1" w:styleId="TableNormal">
    <w:name w:val="Table Normal"/>
    <w:uiPriority w:val="2"/>
    <w:qFormat/>
    <w:rsid w:val="00896F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Plain Text"/>
    <w:link w:val="a6"/>
    <w:rsid w:val="00896F57"/>
    <w:rPr>
      <w:rFonts w:ascii="Helvetica" w:hAnsi="Helvetica" w:cs="Arial Unicode MS"/>
      <w:color w:val="000000"/>
      <w:sz w:val="22"/>
      <w:szCs w:val="22"/>
    </w:rPr>
  </w:style>
  <w:style w:type="paragraph" w:styleId="a0">
    <w:name w:val="List Paragraph"/>
    <w:aliases w:val="Bullet 1,Use Case List Paragraph,Нумерованный,маркировка1"/>
    <w:basedOn w:val="a"/>
    <w:link w:val="a7"/>
    <w:uiPriority w:val="34"/>
    <w:qFormat/>
    <w:rsid w:val="009719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052" w:hanging="368"/>
      <w:jc w:val="both"/>
    </w:pPr>
    <w:rPr>
      <w:rFonts w:ascii="Arial" w:eastAsia="Arial" w:hAnsi="Arial" w:cs="Arial"/>
      <w:sz w:val="22"/>
      <w:szCs w:val="22"/>
      <w:bdr w:val="none" w:sz="0" w:space="0" w:color="auto"/>
      <w:lang w:val="ru-RU" w:eastAsia="ru-RU" w:bidi="ru-RU"/>
    </w:rPr>
  </w:style>
  <w:style w:type="paragraph" w:customStyle="1" w:styleId="21">
    <w:name w:val="Заголовок 21"/>
    <w:basedOn w:val="a"/>
    <w:uiPriority w:val="1"/>
    <w:qFormat/>
    <w:rsid w:val="009719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77"/>
      <w:ind w:left="2721"/>
      <w:outlineLvl w:val="2"/>
    </w:pPr>
    <w:rPr>
      <w:rFonts w:ascii="Arial" w:eastAsia="Arial" w:hAnsi="Arial" w:cs="Arial"/>
      <w:b/>
      <w:bCs/>
      <w:sz w:val="28"/>
      <w:szCs w:val="28"/>
      <w:bdr w:val="none" w:sz="0" w:space="0" w:color="auto"/>
      <w:lang w:val="ru-RU" w:eastAsia="ru-RU" w:bidi="ru-RU"/>
    </w:rPr>
  </w:style>
  <w:style w:type="paragraph" w:styleId="a8">
    <w:name w:val="Body Text"/>
    <w:basedOn w:val="a"/>
    <w:link w:val="a9"/>
    <w:uiPriority w:val="1"/>
    <w:qFormat/>
    <w:rsid w:val="009945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0"/>
      <w:szCs w:val="20"/>
      <w:bdr w:val="none" w:sz="0" w:space="0" w:color="auto"/>
      <w:lang w:val="ru-RU" w:eastAsia="ru-RU" w:bidi="ru-RU"/>
    </w:rPr>
  </w:style>
  <w:style w:type="character" w:customStyle="1" w:styleId="a9">
    <w:name w:val="Основной текст Знак"/>
    <w:basedOn w:val="a1"/>
    <w:link w:val="a8"/>
    <w:uiPriority w:val="1"/>
    <w:rsid w:val="00994565"/>
    <w:rPr>
      <w:rFonts w:ascii="Arial" w:eastAsia="Arial" w:hAnsi="Arial" w:cs="Arial"/>
      <w:bdr w:val="none" w:sz="0" w:space="0" w:color="auto"/>
      <w:lang w:bidi="ru-RU"/>
    </w:rPr>
  </w:style>
  <w:style w:type="paragraph" w:customStyle="1" w:styleId="41">
    <w:name w:val="Заголовок 41"/>
    <w:basedOn w:val="a"/>
    <w:uiPriority w:val="1"/>
    <w:qFormat/>
    <w:rsid w:val="009945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052" w:hanging="360"/>
      <w:outlineLvl w:val="4"/>
    </w:pPr>
    <w:rPr>
      <w:rFonts w:ascii="Arial" w:eastAsia="Arial" w:hAnsi="Arial" w:cs="Arial"/>
      <w:b/>
      <w:bCs/>
      <w:sz w:val="20"/>
      <w:szCs w:val="20"/>
      <w:bdr w:val="none" w:sz="0" w:space="0" w:color="auto"/>
      <w:lang w:val="ru-RU" w:eastAsia="ru-RU" w:bidi="ru-RU"/>
    </w:rPr>
  </w:style>
  <w:style w:type="paragraph" w:customStyle="1" w:styleId="31">
    <w:name w:val="Заголовок 31"/>
    <w:basedOn w:val="a"/>
    <w:uiPriority w:val="1"/>
    <w:qFormat/>
    <w:rsid w:val="00A7524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764"/>
      <w:outlineLvl w:val="3"/>
    </w:pPr>
    <w:rPr>
      <w:rFonts w:ascii="Arial" w:eastAsia="Arial" w:hAnsi="Arial" w:cs="Arial"/>
      <w:b/>
      <w:bCs/>
      <w:bdr w:val="none" w:sz="0" w:space="0" w:color="auto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A7524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ru-RU" w:eastAsia="ru-RU" w:bidi="ru-RU"/>
    </w:rPr>
  </w:style>
  <w:style w:type="character" w:customStyle="1" w:styleId="blk">
    <w:name w:val="blk"/>
    <w:basedOn w:val="a1"/>
    <w:rsid w:val="00186937"/>
  </w:style>
  <w:style w:type="character" w:customStyle="1" w:styleId="apple-converted-space">
    <w:name w:val="apple-converted-space"/>
    <w:basedOn w:val="a1"/>
    <w:rsid w:val="00186937"/>
  </w:style>
  <w:style w:type="table" w:styleId="aa">
    <w:name w:val="Table Grid"/>
    <w:basedOn w:val="a2"/>
    <w:uiPriority w:val="59"/>
    <w:rsid w:val="00B63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D6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AD6C0D"/>
    <w:rPr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AD6C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0D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AD6C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af">
    <w:name w:val="Normal (Web)"/>
    <w:basedOn w:val="a"/>
    <w:uiPriority w:val="99"/>
    <w:unhideWhenUsed/>
    <w:rsid w:val="00BD54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nobr">
    <w:name w:val="nobr"/>
    <w:basedOn w:val="a1"/>
    <w:rsid w:val="003B77C9"/>
  </w:style>
  <w:style w:type="character" w:customStyle="1" w:styleId="a7">
    <w:name w:val="Абзац списка Знак"/>
    <w:aliases w:val="Bullet 1 Знак,Use Case List Paragraph Знак,Нумерованный Знак,маркировка1 Знак"/>
    <w:link w:val="a0"/>
    <w:uiPriority w:val="34"/>
    <w:locked/>
    <w:rsid w:val="008935A0"/>
    <w:rPr>
      <w:rFonts w:ascii="Arial" w:eastAsia="Arial" w:hAnsi="Arial" w:cs="Arial"/>
      <w:sz w:val="22"/>
      <w:szCs w:val="22"/>
      <w:bdr w:val="none" w:sz="0" w:space="0" w:color="auto"/>
      <w:lang w:bidi="ru-RU"/>
    </w:rPr>
  </w:style>
  <w:style w:type="paragraph" w:customStyle="1" w:styleId="ConsPlusNormal">
    <w:name w:val="ConsPlusNormal"/>
    <w:rsid w:val="007838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sz w:val="24"/>
      <w:szCs w:val="24"/>
      <w:bdr w:val="none" w:sz="0" w:space="0" w:color="auto"/>
    </w:rPr>
  </w:style>
  <w:style w:type="paragraph" w:styleId="af0">
    <w:name w:val="footnote text"/>
    <w:basedOn w:val="a"/>
    <w:link w:val="af1"/>
    <w:uiPriority w:val="99"/>
    <w:rsid w:val="00673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Theme="minorEastAsia"/>
      <w:sz w:val="20"/>
      <w:szCs w:val="20"/>
      <w:bdr w:val="none" w:sz="0" w:space="0" w:color="auto"/>
      <w:lang w:val="ru-RU" w:eastAsia="ru-RU"/>
    </w:rPr>
  </w:style>
  <w:style w:type="character" w:customStyle="1" w:styleId="af1">
    <w:name w:val="Текст сноски Знак"/>
    <w:basedOn w:val="a1"/>
    <w:link w:val="af0"/>
    <w:uiPriority w:val="99"/>
    <w:rsid w:val="006738F8"/>
    <w:rPr>
      <w:rFonts w:eastAsiaTheme="minorEastAsia"/>
      <w:bdr w:val="none" w:sz="0" w:space="0" w:color="auto"/>
    </w:rPr>
  </w:style>
  <w:style w:type="character" w:styleId="af2">
    <w:name w:val="footnote reference"/>
    <w:basedOn w:val="a1"/>
    <w:uiPriority w:val="99"/>
    <w:rsid w:val="006738F8"/>
    <w:rPr>
      <w:rFonts w:cs="Times New Roman"/>
      <w:vertAlign w:val="superscript"/>
    </w:rPr>
  </w:style>
  <w:style w:type="character" w:customStyle="1" w:styleId="a6">
    <w:name w:val="Текст Знак"/>
    <w:basedOn w:val="a1"/>
    <w:link w:val="a5"/>
    <w:rsid w:val="00E8690A"/>
    <w:rPr>
      <w:rFonts w:ascii="Helvetica" w:hAnsi="Helvetica" w:cs="Arial Unicode MS"/>
      <w:color w:val="000000"/>
      <w:sz w:val="22"/>
      <w:szCs w:val="22"/>
    </w:rPr>
  </w:style>
  <w:style w:type="character" w:customStyle="1" w:styleId="resultitem-val">
    <w:name w:val="result__item-val"/>
    <w:basedOn w:val="a1"/>
    <w:rsid w:val="001A7C50"/>
  </w:style>
  <w:style w:type="character" w:styleId="af3">
    <w:name w:val="annotation reference"/>
    <w:basedOn w:val="a1"/>
    <w:uiPriority w:val="99"/>
    <w:semiHidden/>
    <w:unhideWhenUsed/>
    <w:rsid w:val="00DC304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C304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C3043"/>
    <w:rPr>
      <w:lang w:val="en-US"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C304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C3043"/>
    <w:rPr>
      <w:b/>
      <w:bCs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DC304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DC3043"/>
    <w:rPr>
      <w:rFonts w:ascii="Tahoma" w:hAnsi="Tahoma" w:cs="Tahoma"/>
      <w:sz w:val="16"/>
      <w:szCs w:val="16"/>
      <w:lang w:val="en-US" w:eastAsia="en-US"/>
    </w:rPr>
  </w:style>
  <w:style w:type="paragraph" w:customStyle="1" w:styleId="msoplaintextmailrucssattributepostfix">
    <w:name w:val="msoplaintext_mailru_css_attribute_postfix"/>
    <w:basedOn w:val="a"/>
    <w:rsid w:val="00F708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22">
    <w:name w:val="toc 2"/>
    <w:basedOn w:val="a"/>
    <w:next w:val="a"/>
    <w:uiPriority w:val="39"/>
    <w:rsid w:val="005C07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200"/>
    </w:pPr>
    <w:rPr>
      <w:rFonts w:eastAsia="Times New Roman"/>
      <w:sz w:val="20"/>
      <w:szCs w:val="20"/>
      <w:bdr w:val="none" w:sz="0" w:space="0" w:color="auto"/>
      <w:lang w:val="ru-RU" w:eastAsia="zh-CN"/>
    </w:rPr>
  </w:style>
  <w:style w:type="paragraph" w:styleId="11">
    <w:name w:val="toc 1"/>
    <w:basedOn w:val="a"/>
    <w:next w:val="a"/>
    <w:uiPriority w:val="39"/>
    <w:rsid w:val="005C07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0"/>
      <w:szCs w:val="20"/>
      <w:bdr w:val="none" w:sz="0" w:space="0" w:color="auto"/>
      <w:lang w:val="ru-RU" w:eastAsia="zh-CN"/>
    </w:rPr>
  </w:style>
  <w:style w:type="paragraph" w:customStyle="1" w:styleId="afa">
    <w:name w:val="Нормальный (таблица)"/>
    <w:basedOn w:val="a"/>
    <w:next w:val="a"/>
    <w:uiPriority w:val="99"/>
    <w:rsid w:val="00D32E6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dr w:val="none" w:sz="0" w:space="0" w:color="auto"/>
      <w:lang w:val="ru-RU" w:eastAsia="ru-RU"/>
    </w:rPr>
  </w:style>
  <w:style w:type="paragraph" w:styleId="afb">
    <w:name w:val="No Spacing"/>
    <w:uiPriority w:val="1"/>
    <w:qFormat/>
    <w:rsid w:val="006F6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table" w:customStyle="1" w:styleId="-411">
    <w:name w:val="Таблица-сетка 4 — акцент 11"/>
    <w:basedOn w:val="a2"/>
    <w:uiPriority w:val="49"/>
    <w:rsid w:val="006F6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Ind w:w="0" w:type="dxa"/>
      <w:tblBorders>
        <w:top w:val="single" w:sz="4" w:space="0" w:color="91C2DE" w:themeColor="accent1" w:themeTint="99"/>
        <w:left w:val="single" w:sz="4" w:space="0" w:color="91C2DE" w:themeColor="accent1" w:themeTint="99"/>
        <w:bottom w:val="single" w:sz="4" w:space="0" w:color="91C2DE" w:themeColor="accent1" w:themeTint="99"/>
        <w:right w:val="single" w:sz="4" w:space="0" w:color="91C2DE" w:themeColor="accent1" w:themeTint="99"/>
        <w:insideH w:val="single" w:sz="4" w:space="0" w:color="91C2DE" w:themeColor="accent1" w:themeTint="99"/>
        <w:insideV w:val="single" w:sz="4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9BC9" w:themeColor="accent1"/>
          <w:left w:val="single" w:sz="4" w:space="0" w:color="499BC9" w:themeColor="accent1"/>
          <w:bottom w:val="single" w:sz="4" w:space="0" w:color="499BC9" w:themeColor="accent1"/>
          <w:right w:val="single" w:sz="4" w:space="0" w:color="499BC9" w:themeColor="accent1"/>
          <w:insideH w:val="nil"/>
          <w:insideV w:val="nil"/>
        </w:tcBorders>
        <w:shd w:val="clear" w:color="auto" w:fill="499BC9" w:themeFill="accent1"/>
      </w:tcPr>
    </w:tblStylePr>
    <w:tblStylePr w:type="lastRow">
      <w:rPr>
        <w:b/>
        <w:bCs/>
      </w:rPr>
      <w:tblPr/>
      <w:tcPr>
        <w:tcBorders>
          <w:top w:val="double" w:sz="4" w:space="0" w:color="499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character" w:customStyle="1" w:styleId="20">
    <w:name w:val="Заголовок 2 Знак"/>
    <w:basedOn w:val="a1"/>
    <w:link w:val="2"/>
    <w:uiPriority w:val="9"/>
    <w:rsid w:val="007C2A72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afc">
    <w:name w:val="Гипертекстовая ссылка"/>
    <w:basedOn w:val="a1"/>
    <w:uiPriority w:val="99"/>
    <w:rsid w:val="00DB341C"/>
    <w:rPr>
      <w:b w:val="0"/>
      <w:bCs w:val="0"/>
      <w:color w:val="106BBE"/>
    </w:rPr>
  </w:style>
  <w:style w:type="character" w:customStyle="1" w:styleId="afd">
    <w:name w:val="Цветовое выделение"/>
    <w:uiPriority w:val="99"/>
    <w:rsid w:val="007C6A94"/>
    <w:rPr>
      <w:b/>
      <w:bCs/>
      <w:color w:val="26282F"/>
    </w:rPr>
  </w:style>
  <w:style w:type="paragraph" w:customStyle="1" w:styleId="afe">
    <w:name w:val="Комментарий"/>
    <w:basedOn w:val="a"/>
    <w:next w:val="a"/>
    <w:uiPriority w:val="99"/>
    <w:rsid w:val="00514A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bdr w:val="none" w:sz="0" w:space="0" w:color="auto"/>
      <w:lang w:val="ru-RU" w:eastAsia="ru-RU"/>
    </w:rPr>
  </w:style>
  <w:style w:type="paragraph" w:customStyle="1" w:styleId="aff">
    <w:name w:val="Информация о версии"/>
    <w:basedOn w:val="afe"/>
    <w:next w:val="a"/>
    <w:uiPriority w:val="99"/>
    <w:rsid w:val="00514A4D"/>
    <w:rPr>
      <w:i/>
      <w:iCs/>
    </w:rPr>
  </w:style>
  <w:style w:type="paragraph" w:customStyle="1" w:styleId="aff0">
    <w:name w:val="Текст (справка)"/>
    <w:basedOn w:val="a"/>
    <w:next w:val="a"/>
    <w:uiPriority w:val="99"/>
    <w:rsid w:val="00514A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bdr w:val="none" w:sz="0" w:space="0" w:color="auto"/>
      <w:lang w:val="ru-RU" w:eastAsia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514A4D"/>
    <w:rPr>
      <w:color w:val="605E5C"/>
      <w:shd w:val="clear" w:color="auto" w:fill="E1DFDD"/>
    </w:rPr>
  </w:style>
  <w:style w:type="paragraph" w:customStyle="1" w:styleId="s1">
    <w:name w:val="s_1"/>
    <w:basedOn w:val="a"/>
    <w:rsid w:val="00514A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aff1">
    <w:name w:val="Сноска_"/>
    <w:link w:val="aff2"/>
    <w:locked/>
    <w:rsid w:val="005D66F3"/>
    <w:rPr>
      <w:sz w:val="19"/>
      <w:szCs w:val="19"/>
      <w:shd w:val="clear" w:color="auto" w:fill="FFFFFF"/>
    </w:rPr>
  </w:style>
  <w:style w:type="paragraph" w:customStyle="1" w:styleId="aff2">
    <w:name w:val="Сноска"/>
    <w:basedOn w:val="a"/>
    <w:link w:val="aff1"/>
    <w:rsid w:val="005D66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26" w:lineRule="exact"/>
    </w:pPr>
    <w:rPr>
      <w:sz w:val="19"/>
      <w:szCs w:val="19"/>
      <w:shd w:val="clear" w:color="auto" w:fill="FFFFFF"/>
      <w:lang w:val="ru-RU" w:eastAsia="ru-RU"/>
    </w:rPr>
  </w:style>
  <w:style w:type="table" w:customStyle="1" w:styleId="310">
    <w:name w:val="Сетка таблицы31"/>
    <w:basedOn w:val="a2"/>
    <w:next w:val="aa"/>
    <w:rsid w:val="003D7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a"/>
    <w:rsid w:val="003D7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a"/>
    <w:rsid w:val="003D7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243857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  <w:style w:type="paragraph" w:customStyle="1" w:styleId="p17">
    <w:name w:val="p17"/>
    <w:basedOn w:val="a"/>
    <w:rsid w:val="009312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s10">
    <w:name w:val="s1"/>
    <w:basedOn w:val="a1"/>
    <w:rsid w:val="0093121F"/>
  </w:style>
  <w:style w:type="paragraph" w:styleId="aff3">
    <w:name w:val="endnote text"/>
    <w:basedOn w:val="a"/>
    <w:link w:val="aff4"/>
    <w:uiPriority w:val="99"/>
    <w:semiHidden/>
    <w:unhideWhenUsed/>
    <w:rsid w:val="00120427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120427"/>
    <w:rPr>
      <w:lang w:val="en-US" w:eastAsia="en-US"/>
    </w:rPr>
  </w:style>
  <w:style w:type="character" w:styleId="aff5">
    <w:name w:val="endnote reference"/>
    <w:basedOn w:val="a1"/>
    <w:uiPriority w:val="99"/>
    <w:semiHidden/>
    <w:unhideWhenUsed/>
    <w:rsid w:val="00120427"/>
    <w:rPr>
      <w:vertAlign w:val="superscript"/>
    </w:rPr>
  </w:style>
  <w:style w:type="table" w:customStyle="1" w:styleId="13">
    <w:name w:val="Сетка таблицы1"/>
    <w:basedOn w:val="a2"/>
    <w:next w:val="aa"/>
    <w:uiPriority w:val="59"/>
    <w:rsid w:val="002A1C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a"/>
    <w:uiPriority w:val="59"/>
    <w:qFormat/>
    <w:rsid w:val="001F58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8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4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0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553C4-A5EB-48AC-A61F-C065EFA8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vplyakin</cp:lastModifiedBy>
  <cp:revision>4</cp:revision>
  <dcterms:created xsi:type="dcterms:W3CDTF">2022-04-28T03:30:00Z</dcterms:created>
  <dcterms:modified xsi:type="dcterms:W3CDTF">2022-04-28T07:50:00Z</dcterms:modified>
</cp:coreProperties>
</file>