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FF475C" w:rsidRPr="00E82DEE" w:rsidRDefault="00E82DEE" w:rsidP="00E82DEE">
      <w:pPr>
        <w:jc w:val="center"/>
        <w:rPr>
          <w:u w:val="single"/>
        </w:rPr>
      </w:pPr>
      <w:r w:rsidRPr="00E82DEE">
        <w:rPr>
          <w:color w:val="000000"/>
          <w:u w:val="single"/>
          <w:shd w:val="clear" w:color="auto" w:fill="FFFFFF"/>
        </w:rPr>
        <w:t>«Медицинский массажист (5 уровень квалификации)»</w:t>
      </w:r>
    </w:p>
    <w:p w:rsidR="00FF475C" w:rsidRPr="00FF475C" w:rsidRDefault="00FF475C" w:rsidP="00FF475C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</w:t>
      </w:r>
      <w:r w:rsidR="00AE0B3F">
        <w:t>1</w:t>
      </w:r>
      <w:r>
        <w:t xml:space="preserve">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jc w:val="center"/>
        <w:tblLook w:val="04A0"/>
      </w:tblPr>
      <w:tblGrid>
        <w:gridCol w:w="988"/>
        <w:gridCol w:w="6945"/>
        <w:gridCol w:w="1412"/>
      </w:tblGrid>
      <w:tr w:rsidR="00FF475C" w:rsidTr="00436203">
        <w:trPr>
          <w:jc w:val="center"/>
        </w:trPr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436203">
        <w:trPr>
          <w:jc w:val="center"/>
        </w:trPr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436203">
        <w:trPr>
          <w:jc w:val="center"/>
        </w:trPr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436203">
        <w:trPr>
          <w:jc w:val="center"/>
        </w:trPr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436203">
        <w:trPr>
          <w:jc w:val="center"/>
        </w:trPr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436203">
        <w:trPr>
          <w:jc w:val="center"/>
        </w:trPr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436203">
        <w:trPr>
          <w:jc w:val="center"/>
        </w:trPr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F43072" w:rsidRDefault="00F43072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Tr="00436203">
        <w:trPr>
          <w:jc w:val="center"/>
        </w:trPr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F43072" w:rsidRDefault="00F43072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Tr="00436203">
        <w:trPr>
          <w:jc w:val="center"/>
        </w:trPr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F43072" w:rsidRDefault="00F43072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Tr="00436203">
        <w:trPr>
          <w:jc w:val="center"/>
        </w:trPr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F43072" w:rsidRDefault="00F43072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475C" w:rsidTr="00436203">
        <w:trPr>
          <w:jc w:val="center"/>
        </w:trPr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F43072" w:rsidRDefault="00F43072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31E2" w:rsidTr="00436203">
        <w:trPr>
          <w:jc w:val="center"/>
        </w:trPr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F43072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3072">
              <w:rPr>
                <w:sz w:val="28"/>
                <w:szCs w:val="28"/>
              </w:rPr>
              <w:t>6</w:t>
            </w:r>
          </w:p>
        </w:tc>
      </w:tr>
      <w:tr w:rsidR="00CD31E2" w:rsidTr="00436203">
        <w:trPr>
          <w:jc w:val="center"/>
        </w:trPr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F43072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3072">
              <w:rPr>
                <w:sz w:val="28"/>
                <w:szCs w:val="28"/>
              </w:rPr>
              <w:t>8</w:t>
            </w:r>
          </w:p>
        </w:tc>
      </w:tr>
      <w:tr w:rsidR="00CD31E2" w:rsidTr="00436203">
        <w:trPr>
          <w:jc w:val="center"/>
        </w:trPr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F43072" w:rsidRDefault="00F4307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D31E2" w:rsidTr="00436203">
        <w:trPr>
          <w:jc w:val="center"/>
        </w:trPr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264C51" w:rsidRDefault="00264C51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D31E2" w:rsidTr="00436203">
        <w:trPr>
          <w:jc w:val="center"/>
        </w:trPr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5525C9" w:rsidRDefault="005525C9" w:rsidP="005525C9">
      <w:pPr>
        <w:spacing w:before="100" w:beforeAutospacing="1" w:after="100" w:afterAutospacing="1"/>
      </w:pPr>
      <w:r w:rsidRPr="005525C9">
        <w:t xml:space="preserve">1. Наименование квалификации и уровень квалификации: </w:t>
      </w:r>
    </w:p>
    <w:p w:rsidR="00AE0B3F" w:rsidRPr="00AE0B3F" w:rsidRDefault="00AE0B3F" w:rsidP="00AE0B3F">
      <w:r w:rsidRPr="00E82DEE">
        <w:rPr>
          <w:color w:val="000000"/>
          <w:shd w:val="clear" w:color="auto" w:fill="FFFFFF"/>
        </w:rPr>
        <w:t>«Медицинский массажист (5 уровень квалификации)»</w:t>
      </w:r>
    </w:p>
    <w:p w:rsidR="005525C9" w:rsidRPr="00BB7B89" w:rsidRDefault="005525C9" w:rsidP="005525C9">
      <w:pPr>
        <w:spacing w:before="100" w:beforeAutospacing="1" w:after="100" w:afterAutospacing="1"/>
        <w:rPr>
          <w:color w:val="000000" w:themeColor="text1"/>
        </w:rPr>
      </w:pPr>
      <w:r w:rsidRPr="005525C9">
        <w:t>2. Номер квалификации</w:t>
      </w:r>
      <w:r w:rsidRPr="00BB7B89">
        <w:rPr>
          <w:color w:val="000000" w:themeColor="text1"/>
        </w:rPr>
        <w:t xml:space="preserve">: </w:t>
      </w:r>
      <w:r w:rsidR="00574B83" w:rsidRPr="005B2814">
        <w:rPr>
          <w:color w:val="000000" w:themeColor="text1"/>
        </w:rPr>
        <w:t>02.</w:t>
      </w:r>
      <w:r w:rsidR="005B2814">
        <w:rPr>
          <w:color w:val="000000" w:themeColor="text1"/>
        </w:rPr>
        <w:t>042</w:t>
      </w:r>
      <w:r w:rsidR="00C065B2" w:rsidRPr="00BB7B89">
        <w:rPr>
          <w:color w:val="000000" w:themeColor="text1"/>
        </w:rPr>
        <w:t xml:space="preserve"> </w:t>
      </w:r>
    </w:p>
    <w:p w:rsidR="00574B83" w:rsidRDefault="005525C9" w:rsidP="00574B83">
      <w:pPr>
        <w:spacing w:before="100" w:beforeAutospacing="1" w:after="100" w:afterAutospacing="1"/>
        <w:jc w:val="both"/>
      </w:pPr>
      <w:r w:rsidRPr="005525C9">
        <w:t>3. Профессиональны</w:t>
      </w:r>
      <w:r w:rsidR="00574B83">
        <w:t>й</w:t>
      </w:r>
      <w:r w:rsidRPr="005525C9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>
        <w:t>й</w:t>
      </w:r>
      <w:r w:rsidRPr="005525C9">
        <w:t>ско</w:t>
      </w:r>
      <w:r w:rsidR="00574B83">
        <w:t>й</w:t>
      </w:r>
      <w:r w:rsidRPr="005525C9">
        <w:t xml:space="preserve"> Федерации (далее - требования к квалификации): </w:t>
      </w:r>
    </w:p>
    <w:p w:rsidR="005525C9" w:rsidRPr="005525C9" w:rsidRDefault="005525C9" w:rsidP="00574B83">
      <w:pPr>
        <w:spacing w:before="100" w:beforeAutospacing="1" w:after="100" w:afterAutospacing="1"/>
        <w:jc w:val="both"/>
      </w:pPr>
      <w:r w:rsidRPr="005525C9">
        <w:t>Профессиональны</w:t>
      </w:r>
      <w:r w:rsidR="00574B83">
        <w:t>й</w:t>
      </w:r>
      <w:r w:rsidRPr="005525C9">
        <w:t xml:space="preserve"> стандарт </w:t>
      </w:r>
      <w:r w:rsidR="00A648B2">
        <w:t>1223</w:t>
      </w:r>
      <w:r w:rsidRPr="005525C9">
        <w:t xml:space="preserve"> «</w:t>
      </w:r>
      <w:r w:rsidR="00A648B2">
        <w:rPr>
          <w:color w:val="000000"/>
          <w:shd w:val="clear" w:color="auto" w:fill="FFFFFF"/>
        </w:rPr>
        <w:t>Специалист по медицинскому массажу</w:t>
      </w:r>
      <w:r w:rsidR="00AE0B3F" w:rsidRPr="00E82DEE">
        <w:rPr>
          <w:color w:val="000000"/>
          <w:shd w:val="clear" w:color="auto" w:fill="FFFFFF"/>
        </w:rPr>
        <w:t>»</w:t>
      </w:r>
      <w:r w:rsidRPr="005525C9">
        <w:t xml:space="preserve"> </w:t>
      </w:r>
      <w:r w:rsidRPr="005B2814">
        <w:t>(код 0</w:t>
      </w:r>
      <w:r w:rsidR="00574B83" w:rsidRPr="005B2814">
        <w:t>2</w:t>
      </w:r>
      <w:r w:rsidRPr="005B2814">
        <w:t>.0</w:t>
      </w:r>
      <w:r w:rsidR="005B2814" w:rsidRPr="005B2814">
        <w:t>42</w:t>
      </w:r>
      <w:r w:rsidRPr="005B2814">
        <w:t>, Приказ Мин</w:t>
      </w:r>
      <w:r w:rsidR="00574B83" w:rsidRPr="005B2814">
        <w:t xml:space="preserve">истерства </w:t>
      </w:r>
      <w:r w:rsidRPr="005B2814">
        <w:t xml:space="preserve">труда </w:t>
      </w:r>
      <w:r w:rsidR="00574B83" w:rsidRPr="005B2814">
        <w:t>и социальной защиты РФ</w:t>
      </w:r>
      <w:r w:rsidRPr="005B2814">
        <w:t>. N</w:t>
      </w:r>
      <w:r w:rsidR="005B2814" w:rsidRPr="005B2814">
        <w:t>744</w:t>
      </w:r>
      <w:r w:rsidR="00574B83" w:rsidRPr="005B2814">
        <w:t>н</w:t>
      </w:r>
      <w:r w:rsidRPr="005B2814">
        <w:t xml:space="preserve"> от </w:t>
      </w:r>
      <w:r w:rsidR="005B2814" w:rsidRPr="005B2814">
        <w:t>26</w:t>
      </w:r>
      <w:r w:rsidRPr="005B2814">
        <w:t>.</w:t>
      </w:r>
      <w:r w:rsidR="005B2814" w:rsidRPr="005B2814">
        <w:t>11</w:t>
      </w:r>
      <w:r w:rsidRPr="005B2814">
        <w:t>.201</w:t>
      </w:r>
      <w:r w:rsidR="005B2814" w:rsidRPr="005B2814">
        <w:t>8</w:t>
      </w:r>
      <w:r w:rsidRPr="005B2814">
        <w:t xml:space="preserve">г., зарегистрирован Минюстом России </w:t>
      </w:r>
      <w:r w:rsidR="005B2814" w:rsidRPr="005B2814">
        <w:t>11</w:t>
      </w:r>
      <w:r w:rsidRPr="005B2814">
        <w:t>.</w:t>
      </w:r>
      <w:r w:rsidR="005B2814" w:rsidRPr="005B2814">
        <w:t>1</w:t>
      </w:r>
      <w:r w:rsidR="000A42BF" w:rsidRPr="005B2814">
        <w:t>2</w:t>
      </w:r>
      <w:r w:rsidRPr="005B2814">
        <w:t>.201</w:t>
      </w:r>
      <w:r w:rsidR="005B2814" w:rsidRPr="005B2814">
        <w:t>8</w:t>
      </w:r>
      <w:r w:rsidRPr="005B2814">
        <w:t xml:space="preserve"> г., рег. N </w:t>
      </w:r>
      <w:r w:rsidR="005B2814" w:rsidRPr="005B2814">
        <w:t>52963</w:t>
      </w:r>
      <w:r w:rsidRPr="005B2814">
        <w:t>)</w:t>
      </w:r>
      <w:r w:rsidR="000A42BF" w:rsidRPr="005B2814">
        <w:t>.</w:t>
      </w:r>
    </w:p>
    <w:p w:rsidR="00574B83" w:rsidRDefault="005525C9" w:rsidP="005525C9">
      <w:pPr>
        <w:spacing w:before="100" w:beforeAutospacing="1" w:after="100" w:afterAutospacing="1"/>
      </w:pPr>
      <w:r w:rsidRPr="005525C9">
        <w:t>4. Вид профессионально</w:t>
      </w:r>
      <w:r w:rsidR="00574B83">
        <w:t>й</w:t>
      </w:r>
      <w:r w:rsidRPr="005525C9">
        <w:t xml:space="preserve"> деятельности: </w:t>
      </w:r>
      <w:r w:rsidR="00574B83" w:rsidRPr="005B2814">
        <w:t xml:space="preserve">деятельность </w:t>
      </w:r>
      <w:r w:rsidR="005B2814" w:rsidRPr="005B2814">
        <w:t>среднего</w:t>
      </w:r>
      <w:r w:rsidR="00574B83" w:rsidRPr="005B2814">
        <w:t xml:space="preserve"> медицинского персонала</w:t>
      </w:r>
      <w:r w:rsidR="005B2814" w:rsidRPr="005B2814">
        <w:t xml:space="preserve"> в</w:t>
      </w:r>
      <w:r w:rsidR="005B2814">
        <w:t xml:space="preserve"> области медицинского массажа</w:t>
      </w:r>
      <w:r w:rsidR="00574B83">
        <w:t>.</w:t>
      </w:r>
      <w:r w:rsidRPr="005525C9">
        <w:t xml:space="preserve"> </w:t>
      </w:r>
    </w:p>
    <w:p w:rsidR="005525C9" w:rsidRPr="005525C9" w:rsidRDefault="005525C9" w:rsidP="005525C9">
      <w:pPr>
        <w:spacing w:before="100" w:beforeAutospacing="1" w:after="100" w:afterAutospacing="1"/>
      </w:pPr>
      <w:r w:rsidRPr="005525C9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49"/>
        <w:gridCol w:w="2407"/>
        <w:gridCol w:w="1978"/>
      </w:tblGrid>
      <w:tr w:rsidR="005B2814" w:rsidRPr="00C065B2" w:rsidTr="00CA0F56">
        <w:tc>
          <w:tcPr>
            <w:tcW w:w="4949" w:type="dxa"/>
          </w:tcPr>
          <w:p w:rsidR="00C065B2" w:rsidRPr="00F1235C" w:rsidRDefault="00C065B2" w:rsidP="0041522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7" w:type="dxa"/>
          </w:tcPr>
          <w:p w:rsidR="00C065B2" w:rsidRPr="00C065B2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C065B2">
              <w:t>Критерии оценки квалификации</w:t>
            </w:r>
          </w:p>
        </w:tc>
        <w:tc>
          <w:tcPr>
            <w:tcW w:w="1978" w:type="dxa"/>
          </w:tcPr>
          <w:p w:rsidR="00C065B2" w:rsidRPr="00CA0F56" w:rsidRDefault="00C065B2" w:rsidP="00C065B2">
            <w:pPr>
              <w:jc w:val="center"/>
            </w:pPr>
            <w:r w:rsidRPr="00CA0F56">
              <w:t>Тип и N задания</w:t>
            </w:r>
          </w:p>
        </w:tc>
      </w:tr>
      <w:tr w:rsidR="005B2814" w:rsidRPr="00C065B2" w:rsidTr="00CA0F56">
        <w:tc>
          <w:tcPr>
            <w:tcW w:w="4949" w:type="dxa"/>
          </w:tcPr>
          <w:p w:rsidR="00C065B2" w:rsidRPr="00F1235C" w:rsidRDefault="00C065B2" w:rsidP="00C065B2">
            <w:pPr>
              <w:jc w:val="center"/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1</w:t>
            </w:r>
          </w:p>
        </w:tc>
        <w:tc>
          <w:tcPr>
            <w:tcW w:w="2407" w:type="dxa"/>
          </w:tcPr>
          <w:p w:rsidR="00C065B2" w:rsidRPr="00C065B2" w:rsidRDefault="00C065B2" w:rsidP="00C065B2">
            <w:pPr>
              <w:jc w:val="center"/>
            </w:pPr>
            <w:r w:rsidRPr="00C065B2">
              <w:t>2</w:t>
            </w:r>
          </w:p>
        </w:tc>
        <w:tc>
          <w:tcPr>
            <w:tcW w:w="1978" w:type="dxa"/>
          </w:tcPr>
          <w:p w:rsidR="00C065B2" w:rsidRPr="00CA0F56" w:rsidRDefault="00C065B2" w:rsidP="00C065B2">
            <w:pPr>
              <w:jc w:val="center"/>
            </w:pPr>
            <w:r w:rsidRPr="00CA0F56">
              <w:t>3</w:t>
            </w:r>
          </w:p>
        </w:tc>
      </w:tr>
      <w:tr w:rsidR="0041522B" w:rsidRPr="00C065B2" w:rsidTr="00CA0F56">
        <w:tc>
          <w:tcPr>
            <w:tcW w:w="9334" w:type="dxa"/>
            <w:gridSpan w:val="3"/>
          </w:tcPr>
          <w:p w:rsidR="0041522B" w:rsidRPr="00F1235C" w:rsidRDefault="005B2814">
            <w:pPr>
              <w:rPr>
                <w:color w:val="000000" w:themeColor="text1"/>
                <w:highlight w:val="yellow"/>
              </w:rPr>
            </w:pPr>
            <w:r w:rsidRPr="00F1235C">
              <w:rPr>
                <w:color w:val="000000" w:themeColor="text1"/>
              </w:rPr>
              <w:t>А</w:t>
            </w:r>
            <w:r w:rsidR="0041522B" w:rsidRPr="00F1235C">
              <w:rPr>
                <w:color w:val="000000" w:themeColor="text1"/>
              </w:rPr>
              <w:t>/01.</w:t>
            </w:r>
            <w:r w:rsidRPr="00F1235C">
              <w:rPr>
                <w:color w:val="000000" w:themeColor="text1"/>
              </w:rPr>
              <w:t>5</w:t>
            </w:r>
            <w:r w:rsidR="0041522B" w:rsidRPr="00F1235C">
              <w:rPr>
                <w:color w:val="000000" w:themeColor="text1"/>
              </w:rPr>
              <w:t xml:space="preserve"> </w:t>
            </w:r>
            <w:r w:rsidRPr="00F1235C">
              <w:rPr>
                <w:color w:val="000000" w:themeColor="text1"/>
              </w:rPr>
              <w:t>Проведение обследования пациента с целью определения методики проведения медицинского массажа</w:t>
            </w:r>
          </w:p>
        </w:tc>
      </w:tr>
      <w:tr w:rsidR="005B2814" w:rsidRPr="00C065B2" w:rsidTr="00CA0F56">
        <w:tc>
          <w:tcPr>
            <w:tcW w:w="4949" w:type="dxa"/>
          </w:tcPr>
          <w:p w:rsidR="00C065B2" w:rsidRPr="00F1235C" w:rsidRDefault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Осуществлять сбор жалоб, анамнеза у пациентов (их законных представителей)</w:t>
            </w:r>
          </w:p>
        </w:tc>
        <w:tc>
          <w:tcPr>
            <w:tcW w:w="2407" w:type="dxa"/>
          </w:tcPr>
          <w:p w:rsidR="00C065B2" w:rsidRDefault="00A95C80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065B2" w:rsidRPr="009246AC" w:rsidRDefault="00F94DF5">
            <w:pPr>
              <w:rPr>
                <w:highlight w:val="yellow"/>
                <w:lang w:val="en-US"/>
              </w:rPr>
            </w:pPr>
            <w:r w:rsidRPr="00075D5E">
              <w:t>1</w:t>
            </w:r>
            <w:r w:rsidR="00075D5E">
              <w:t>, 2</w:t>
            </w:r>
            <w:r w:rsidR="00075D5E" w:rsidRPr="00075D5E">
              <w:t xml:space="preserve"> </w:t>
            </w:r>
            <w:r w:rsidR="00565D15" w:rsidRPr="00075D5E">
              <w:t>–</w:t>
            </w:r>
            <w:r w:rsidRPr="00075D5E">
              <w:t xml:space="preserve"> </w:t>
            </w:r>
            <w:r w:rsidR="00565D15" w:rsidRPr="00075D5E">
              <w:t xml:space="preserve">с выбором </w:t>
            </w:r>
            <w:r w:rsidR="00861636" w:rsidRPr="00075D5E">
              <w:t xml:space="preserve">одного </w:t>
            </w:r>
            <w:r w:rsidR="00565D15" w:rsidRPr="00075D5E">
              <w:t>ответа</w:t>
            </w:r>
          </w:p>
        </w:tc>
      </w:tr>
      <w:tr w:rsidR="005B2814" w:rsidRPr="00C065B2" w:rsidTr="00CA0F56">
        <w:tc>
          <w:tcPr>
            <w:tcW w:w="4949" w:type="dxa"/>
          </w:tcPr>
          <w:p w:rsidR="00C065B2" w:rsidRPr="00F1235C" w:rsidRDefault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Анализировать и интерпретировать полученную информацию от пациентов (их законных представителей)</w:t>
            </w:r>
          </w:p>
        </w:tc>
        <w:tc>
          <w:tcPr>
            <w:tcW w:w="2407" w:type="dxa"/>
          </w:tcPr>
          <w:p w:rsidR="00C065B2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065B2" w:rsidRPr="00075D5E" w:rsidRDefault="00075D5E">
            <w:r w:rsidRPr="00075D5E">
              <w:t>3 – с выбором нескольких ответов</w:t>
            </w:r>
          </w:p>
        </w:tc>
      </w:tr>
      <w:tr w:rsidR="005B2814" w:rsidRPr="00C065B2" w:rsidTr="00CA0F56">
        <w:tc>
          <w:tcPr>
            <w:tcW w:w="4949" w:type="dxa"/>
          </w:tcPr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Пользоваться методами осмотра и функционального обследования пациентов:</w:t>
            </w:r>
          </w:p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визуальное исследование кожи;</w:t>
            </w:r>
          </w:p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пальпация кожи;</w:t>
            </w:r>
          </w:p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определение дермографизма;</w:t>
            </w:r>
          </w:p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пальпация мышц;</w:t>
            </w:r>
          </w:p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пальпация костной системы;</w:t>
            </w:r>
          </w:p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пальпация суставов;</w:t>
            </w:r>
          </w:p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определение формы спины;</w:t>
            </w:r>
            <w:r w:rsidRPr="00F1235C">
              <w:rPr>
                <w:color w:val="000000" w:themeColor="text1"/>
              </w:rPr>
              <w:br/>
              <w:t>- определение формы грудной клетки;</w:t>
            </w:r>
          </w:p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lastRenderedPageBreak/>
              <w:t>- определение объема пассивного движения одного сустава в одной плоскости;</w:t>
            </w:r>
          </w:p>
          <w:p w:rsidR="001C5BA9" w:rsidRPr="00F1235C" w:rsidRDefault="005B2814" w:rsidP="00075D5E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определение объема активного движения одного сустава в одной плоскости</w:t>
            </w:r>
          </w:p>
        </w:tc>
        <w:tc>
          <w:tcPr>
            <w:tcW w:w="2407" w:type="dxa"/>
          </w:tcPr>
          <w:p w:rsidR="00C065B2" w:rsidRDefault="00885FD7">
            <w:r>
              <w:lastRenderedPageBreak/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065B2" w:rsidRPr="009246AC" w:rsidRDefault="00075D5E">
            <w:pPr>
              <w:rPr>
                <w:highlight w:val="yellow"/>
              </w:rPr>
            </w:pPr>
            <w:r w:rsidRPr="00075D5E">
              <w:t>4</w:t>
            </w:r>
            <w:r w:rsidR="00F94DF5" w:rsidRPr="00075D5E">
              <w:t xml:space="preserve"> - </w:t>
            </w:r>
            <w:r w:rsidR="00565D15" w:rsidRPr="00075D5E">
              <w:t xml:space="preserve">с выбором </w:t>
            </w:r>
            <w:r w:rsidR="00861636" w:rsidRPr="00075D5E">
              <w:t xml:space="preserve">одного </w:t>
            </w:r>
            <w:r w:rsidR="00565D15" w:rsidRPr="00075D5E">
              <w:t>ответа</w:t>
            </w:r>
          </w:p>
        </w:tc>
      </w:tr>
      <w:tr w:rsidR="005B2814" w:rsidRPr="00C065B2" w:rsidTr="00CA0F56">
        <w:tc>
          <w:tcPr>
            <w:tcW w:w="4949" w:type="dxa"/>
          </w:tcPr>
          <w:p w:rsidR="00C065B2" w:rsidRPr="00F1235C" w:rsidRDefault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lastRenderedPageBreak/>
              <w:t>Интерпретировать результаты осмотра и функционального обследования пациентов</w:t>
            </w:r>
          </w:p>
        </w:tc>
        <w:tc>
          <w:tcPr>
            <w:tcW w:w="2407" w:type="dxa"/>
          </w:tcPr>
          <w:p w:rsidR="00C065B2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F94DF5" w:rsidRPr="00890109" w:rsidRDefault="00890109" w:rsidP="00F94DF5">
            <w:r w:rsidRPr="00890109">
              <w:t>5</w:t>
            </w:r>
            <w:r w:rsidR="00F94DF5" w:rsidRPr="00890109">
              <w:t xml:space="preserve"> - </w:t>
            </w:r>
            <w:r w:rsidR="00565D15" w:rsidRPr="00890109">
              <w:t xml:space="preserve">с выбором </w:t>
            </w:r>
            <w:r w:rsidR="00861636" w:rsidRPr="00890109">
              <w:t xml:space="preserve">одного </w:t>
            </w:r>
            <w:r w:rsidR="00565D15" w:rsidRPr="00890109">
              <w:t>ответа</w:t>
            </w:r>
          </w:p>
        </w:tc>
      </w:tr>
      <w:tr w:rsidR="005B2814" w:rsidRPr="00C065B2" w:rsidTr="00CA0F56">
        <w:tc>
          <w:tcPr>
            <w:tcW w:w="4949" w:type="dxa"/>
          </w:tcPr>
          <w:p w:rsidR="00A95C80" w:rsidRPr="00F1235C" w:rsidRDefault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Определять проекции костей, сосудов, нервов, внутренних органов и костно-мышечные ориентир</w:t>
            </w:r>
            <w:r w:rsidR="00890109">
              <w:rPr>
                <w:color w:val="000000" w:themeColor="text1"/>
              </w:rPr>
              <w:t>ы</w:t>
            </w:r>
          </w:p>
        </w:tc>
        <w:tc>
          <w:tcPr>
            <w:tcW w:w="2407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9246AC" w:rsidRDefault="00890109">
            <w:pPr>
              <w:rPr>
                <w:highlight w:val="yellow"/>
              </w:rPr>
            </w:pPr>
            <w:r w:rsidRPr="00890109">
              <w:t>6</w:t>
            </w:r>
            <w:r w:rsidR="00F94DF5" w:rsidRPr="00890109">
              <w:t xml:space="preserve"> - </w:t>
            </w:r>
            <w:r w:rsidR="00565D15" w:rsidRPr="00890109">
              <w:t xml:space="preserve">с выбором </w:t>
            </w:r>
            <w:r w:rsidR="00861636" w:rsidRPr="00890109">
              <w:t xml:space="preserve">одного </w:t>
            </w:r>
            <w:r w:rsidR="00565D15" w:rsidRPr="00890109">
              <w:t>ответа</w:t>
            </w:r>
          </w:p>
        </w:tc>
      </w:tr>
      <w:tr w:rsidR="005B2814" w:rsidRPr="00C065B2" w:rsidTr="00CA0F56">
        <w:tc>
          <w:tcPr>
            <w:tcW w:w="4949" w:type="dxa"/>
          </w:tcPr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Обосновывать выбор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  <w:p w:rsidR="005B2814" w:rsidRPr="00F1235C" w:rsidRDefault="005B2814" w:rsidP="005B2814">
            <w:pPr>
              <w:tabs>
                <w:tab w:val="left" w:pos="3146"/>
              </w:tabs>
              <w:rPr>
                <w:color w:val="000000" w:themeColor="text1"/>
              </w:rPr>
            </w:pPr>
          </w:p>
        </w:tc>
        <w:tc>
          <w:tcPr>
            <w:tcW w:w="2407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9246AC" w:rsidRDefault="00DE25D3">
            <w:pPr>
              <w:rPr>
                <w:highlight w:val="yellow"/>
              </w:rPr>
            </w:pPr>
            <w:r>
              <w:t>7,8</w:t>
            </w:r>
            <w:r w:rsidRPr="00075D5E">
              <w:t xml:space="preserve"> – с выбором нескольких ответов</w:t>
            </w:r>
          </w:p>
        </w:tc>
      </w:tr>
      <w:tr w:rsidR="005B2814" w:rsidRPr="00C065B2" w:rsidTr="00CA0F56">
        <w:tc>
          <w:tcPr>
            <w:tcW w:w="4949" w:type="dxa"/>
          </w:tcPr>
          <w:p w:rsidR="00A95C80" w:rsidRPr="00F1235C" w:rsidRDefault="005B2814" w:rsidP="00AA1A2D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Составлять план процедуры и курса медицинского массажа (далее - план)</w:t>
            </w:r>
          </w:p>
        </w:tc>
        <w:tc>
          <w:tcPr>
            <w:tcW w:w="2407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9246AC" w:rsidRDefault="00AA1A2D">
            <w:pPr>
              <w:rPr>
                <w:highlight w:val="yellow"/>
              </w:rPr>
            </w:pPr>
            <w:r w:rsidRPr="00AA1A2D">
              <w:t>9,10</w:t>
            </w:r>
            <w:r w:rsidR="00F94DF5" w:rsidRPr="00AA1A2D">
              <w:t xml:space="preserve">- </w:t>
            </w:r>
            <w:r w:rsidR="00565D15" w:rsidRPr="00AA1A2D">
              <w:t xml:space="preserve">с выбором </w:t>
            </w:r>
            <w:r w:rsidR="00861636" w:rsidRPr="00AA1A2D">
              <w:t xml:space="preserve">одного </w:t>
            </w:r>
            <w:r w:rsidR="00565D15" w:rsidRPr="00AA1A2D">
              <w:t>ответа</w:t>
            </w:r>
          </w:p>
        </w:tc>
      </w:tr>
      <w:tr w:rsidR="005B2814" w:rsidRPr="00C065B2" w:rsidTr="00CA0F56">
        <w:tc>
          <w:tcPr>
            <w:tcW w:w="4949" w:type="dxa"/>
          </w:tcPr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Методика сбора жалоб, анамнеза у пациентов (их законных представителей)</w:t>
            </w:r>
          </w:p>
          <w:p w:rsidR="00A95C80" w:rsidRPr="00F1235C" w:rsidRDefault="00A95C80" w:rsidP="00AA1A2D">
            <w:pPr>
              <w:rPr>
                <w:color w:val="000000" w:themeColor="text1"/>
              </w:rPr>
            </w:pPr>
          </w:p>
        </w:tc>
        <w:tc>
          <w:tcPr>
            <w:tcW w:w="2407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9246AC" w:rsidRDefault="002D7EAE">
            <w:pPr>
              <w:rPr>
                <w:highlight w:val="yellow"/>
              </w:rPr>
            </w:pPr>
            <w:r w:rsidRPr="002D7EAE">
              <w:t>11</w:t>
            </w:r>
            <w:r w:rsidR="00F94DF5" w:rsidRPr="002D7EAE">
              <w:t xml:space="preserve"> - </w:t>
            </w:r>
            <w:r w:rsidR="00565D15" w:rsidRPr="002D7EAE">
              <w:t xml:space="preserve">с выбором </w:t>
            </w:r>
            <w:r w:rsidR="00861636" w:rsidRPr="002D7EAE">
              <w:t xml:space="preserve">одного </w:t>
            </w:r>
            <w:r w:rsidR="00565D15" w:rsidRPr="002D7EAE">
              <w:t>ответа</w:t>
            </w:r>
          </w:p>
        </w:tc>
      </w:tr>
      <w:tr w:rsidR="005B2814" w:rsidRPr="00C065B2" w:rsidTr="00CA0F56">
        <w:tc>
          <w:tcPr>
            <w:tcW w:w="4949" w:type="dxa"/>
          </w:tcPr>
          <w:p w:rsidR="005B2814" w:rsidRPr="00F1235C" w:rsidRDefault="005B2814" w:rsidP="005B281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Методика физикального исследования</w:t>
            </w:r>
          </w:p>
          <w:p w:rsidR="00A95C80" w:rsidRPr="00F1235C" w:rsidRDefault="00A95C80">
            <w:pPr>
              <w:rPr>
                <w:color w:val="000000" w:themeColor="text1"/>
              </w:rPr>
            </w:pPr>
          </w:p>
        </w:tc>
        <w:tc>
          <w:tcPr>
            <w:tcW w:w="2407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F94DF5" w:rsidRPr="009246AC" w:rsidRDefault="00C96434">
            <w:pPr>
              <w:rPr>
                <w:highlight w:val="yellow"/>
              </w:rPr>
            </w:pPr>
            <w:r>
              <w:t>12</w:t>
            </w:r>
            <w:r w:rsidRPr="00075D5E">
              <w:t xml:space="preserve"> – с выбором нескольких ответов</w:t>
            </w:r>
          </w:p>
        </w:tc>
      </w:tr>
      <w:tr w:rsidR="005B2814" w:rsidRPr="00C065B2" w:rsidTr="00CA0F56">
        <w:tc>
          <w:tcPr>
            <w:tcW w:w="4949" w:type="dxa"/>
          </w:tcPr>
          <w:p w:rsidR="00A95C80" w:rsidRPr="00F1235C" w:rsidRDefault="005B2814" w:rsidP="00C9643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 xml:space="preserve">Основы анатомии, физиологии и </w:t>
            </w:r>
            <w:r w:rsidRPr="00F1235C">
              <w:rPr>
                <w:color w:val="000000" w:themeColor="text1"/>
              </w:rPr>
              <w:lastRenderedPageBreak/>
              <w:t>биомеханики человека</w:t>
            </w:r>
          </w:p>
        </w:tc>
        <w:tc>
          <w:tcPr>
            <w:tcW w:w="2407" w:type="dxa"/>
          </w:tcPr>
          <w:p w:rsidR="00A95C80" w:rsidRDefault="00885FD7">
            <w:r>
              <w:lastRenderedPageBreak/>
              <w:t xml:space="preserve">1 балл за правильное </w:t>
            </w:r>
            <w:r>
              <w:lastRenderedPageBreak/>
              <w:t>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9246AC" w:rsidRDefault="00F94DF5">
            <w:pPr>
              <w:rPr>
                <w:highlight w:val="yellow"/>
              </w:rPr>
            </w:pPr>
            <w:r w:rsidRPr="00C96434">
              <w:lastRenderedPageBreak/>
              <w:t>13, 14</w:t>
            </w:r>
            <w:r w:rsidR="00861636" w:rsidRPr="00C96434">
              <w:t xml:space="preserve"> </w:t>
            </w:r>
            <w:r w:rsidRPr="00C96434">
              <w:t xml:space="preserve">- </w:t>
            </w:r>
            <w:r w:rsidR="0096265C" w:rsidRPr="00C96434">
              <w:t xml:space="preserve">с </w:t>
            </w:r>
            <w:r w:rsidR="0096265C" w:rsidRPr="00C96434">
              <w:lastRenderedPageBreak/>
              <w:t>выбором</w:t>
            </w:r>
            <w:r w:rsidR="00861636" w:rsidRPr="00C96434">
              <w:t xml:space="preserve"> одного</w:t>
            </w:r>
            <w:r w:rsidR="0096265C" w:rsidRPr="00C96434">
              <w:t xml:space="preserve"> ответа</w:t>
            </w:r>
          </w:p>
        </w:tc>
      </w:tr>
      <w:tr w:rsidR="005B2814" w:rsidRPr="00C065B2" w:rsidTr="00CA0F56">
        <w:tc>
          <w:tcPr>
            <w:tcW w:w="4949" w:type="dxa"/>
          </w:tcPr>
          <w:p w:rsidR="00074B57" w:rsidRPr="00F1235C" w:rsidRDefault="005B2814" w:rsidP="00074B57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lastRenderedPageBreak/>
              <w:t>Методы оценки общего объективного и субъективного состояния пациента перед процедурой медицинского массажа</w:t>
            </w:r>
          </w:p>
        </w:tc>
        <w:tc>
          <w:tcPr>
            <w:tcW w:w="2407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2D2DF3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9246AC" w:rsidRDefault="00074B57" w:rsidP="00F94DF5">
            <w:pPr>
              <w:rPr>
                <w:highlight w:val="yellow"/>
              </w:rPr>
            </w:pPr>
            <w:r w:rsidRPr="00C96434">
              <w:t>1</w:t>
            </w:r>
            <w:r>
              <w:t>5</w:t>
            </w:r>
            <w:r w:rsidRPr="00C96434">
              <w:t xml:space="preserve"> - с выбором одного ответа</w:t>
            </w:r>
          </w:p>
        </w:tc>
      </w:tr>
      <w:tr w:rsidR="008E419C" w:rsidRPr="00C065B2" w:rsidTr="00CA0F56">
        <w:tc>
          <w:tcPr>
            <w:tcW w:w="4949" w:type="dxa"/>
          </w:tcPr>
          <w:p w:rsidR="008E419C" w:rsidRPr="00F1235C" w:rsidRDefault="008E419C" w:rsidP="008E419C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Медицинские показания и медицинские противопоказания к медицинскому массажу</w:t>
            </w:r>
          </w:p>
        </w:tc>
        <w:tc>
          <w:tcPr>
            <w:tcW w:w="2407" w:type="dxa"/>
          </w:tcPr>
          <w:p w:rsidR="008E419C" w:rsidRDefault="008E419C" w:rsidP="008E419C">
            <w:r>
              <w:t>1 балл за правильное выполнение каждого задания</w:t>
            </w:r>
          </w:p>
          <w:p w:rsidR="008E419C" w:rsidRDefault="008E419C" w:rsidP="008E419C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8E419C" w:rsidRPr="009246AC" w:rsidRDefault="008E419C" w:rsidP="008E419C">
            <w:pPr>
              <w:rPr>
                <w:highlight w:val="yellow"/>
              </w:rPr>
            </w:pPr>
            <w:r>
              <w:t>16, 17</w:t>
            </w:r>
            <w:r w:rsidRPr="00075D5E">
              <w:t xml:space="preserve"> – с выбором нескольких ответов</w:t>
            </w:r>
          </w:p>
        </w:tc>
      </w:tr>
      <w:tr w:rsidR="00523192" w:rsidRPr="00C065B2" w:rsidTr="00CA0F56">
        <w:tc>
          <w:tcPr>
            <w:tcW w:w="4949" w:type="dxa"/>
          </w:tcPr>
          <w:p w:rsidR="00523192" w:rsidRPr="00F1235C" w:rsidRDefault="00523192" w:rsidP="00523192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Порядки оказания медицинской помощи, стандарты медицинской помощи и клинические рекомендации (протоколы лечения) по вопросам оказания медицинской помощи</w:t>
            </w:r>
          </w:p>
        </w:tc>
        <w:tc>
          <w:tcPr>
            <w:tcW w:w="2407" w:type="dxa"/>
          </w:tcPr>
          <w:p w:rsidR="00523192" w:rsidRDefault="00523192" w:rsidP="00523192">
            <w:r>
              <w:t>1 балл за правильное выполнение каждого задания</w:t>
            </w:r>
          </w:p>
          <w:p w:rsidR="00523192" w:rsidRDefault="00523192" w:rsidP="0052319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523192" w:rsidRPr="009246AC" w:rsidRDefault="00523192" w:rsidP="00523192">
            <w:pPr>
              <w:rPr>
                <w:highlight w:val="yellow"/>
              </w:rPr>
            </w:pPr>
            <w:r w:rsidRPr="00C96434">
              <w:t>1</w:t>
            </w:r>
            <w:r>
              <w:t>8</w:t>
            </w:r>
            <w:r w:rsidRPr="00C96434">
              <w:t xml:space="preserve"> - с выбором одного ответа</w:t>
            </w:r>
          </w:p>
        </w:tc>
      </w:tr>
      <w:tr w:rsidR="00523192" w:rsidRPr="00C065B2" w:rsidTr="00CA0F56">
        <w:tc>
          <w:tcPr>
            <w:tcW w:w="4949" w:type="dxa"/>
          </w:tcPr>
          <w:p w:rsidR="00523192" w:rsidRPr="00F1235C" w:rsidRDefault="00523192" w:rsidP="00523192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Классификация и характеристика систем, видов и методик проведения медицинского массажа</w:t>
            </w:r>
          </w:p>
        </w:tc>
        <w:tc>
          <w:tcPr>
            <w:tcW w:w="2407" w:type="dxa"/>
          </w:tcPr>
          <w:p w:rsidR="00523192" w:rsidRDefault="00523192" w:rsidP="00523192">
            <w:r>
              <w:t>1 балл за правильное выполнение каждого задания</w:t>
            </w:r>
          </w:p>
          <w:p w:rsidR="00523192" w:rsidRDefault="00523192" w:rsidP="0052319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523192" w:rsidRPr="009246AC" w:rsidRDefault="001761FF" w:rsidP="00523192">
            <w:pPr>
              <w:rPr>
                <w:highlight w:val="yellow"/>
              </w:rPr>
            </w:pPr>
            <w:r w:rsidRPr="00C96434">
              <w:t>1</w:t>
            </w:r>
            <w:r>
              <w:t>9, 20</w:t>
            </w:r>
            <w:r w:rsidRPr="00C96434">
              <w:t xml:space="preserve"> - с выбором одного ответа</w:t>
            </w:r>
          </w:p>
        </w:tc>
      </w:tr>
      <w:tr w:rsidR="001761FF" w:rsidRPr="00C065B2" w:rsidTr="00CA0F56">
        <w:tc>
          <w:tcPr>
            <w:tcW w:w="4949" w:type="dxa"/>
          </w:tcPr>
          <w:p w:rsidR="001761FF" w:rsidRPr="00F1235C" w:rsidRDefault="001761FF" w:rsidP="001761FF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Правила построения процедуры и курса медицинского массажа</w:t>
            </w:r>
          </w:p>
        </w:tc>
        <w:tc>
          <w:tcPr>
            <w:tcW w:w="2407" w:type="dxa"/>
          </w:tcPr>
          <w:p w:rsidR="001761FF" w:rsidRDefault="001761FF" w:rsidP="001761FF">
            <w:r>
              <w:t>1 балл за правильное выполнение каждого задания</w:t>
            </w:r>
          </w:p>
          <w:p w:rsidR="001761FF" w:rsidRDefault="001761FF" w:rsidP="001761FF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1761FF" w:rsidRPr="009246AC" w:rsidRDefault="001761FF" w:rsidP="001761FF">
            <w:pPr>
              <w:rPr>
                <w:highlight w:val="yellow"/>
              </w:rPr>
            </w:pPr>
            <w:r>
              <w:t>21</w:t>
            </w:r>
            <w:r w:rsidRPr="00C96434">
              <w:t xml:space="preserve"> - с выбором одного ответа</w:t>
            </w:r>
          </w:p>
        </w:tc>
      </w:tr>
      <w:tr w:rsidR="001761FF" w:rsidRPr="00C065B2" w:rsidTr="00CA0F56">
        <w:tc>
          <w:tcPr>
            <w:tcW w:w="4949" w:type="dxa"/>
          </w:tcPr>
          <w:p w:rsidR="001761FF" w:rsidRPr="00F1235C" w:rsidRDefault="001761FF" w:rsidP="001761FF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Приемы медицинского массажа, их физиологическое действие на пациента</w:t>
            </w:r>
          </w:p>
        </w:tc>
        <w:tc>
          <w:tcPr>
            <w:tcW w:w="2407" w:type="dxa"/>
          </w:tcPr>
          <w:p w:rsidR="001761FF" w:rsidRDefault="001761FF" w:rsidP="001761FF">
            <w:r>
              <w:t>1 балл за правильное выполнение каждого задания</w:t>
            </w:r>
          </w:p>
          <w:p w:rsidR="001761FF" w:rsidRDefault="001761FF" w:rsidP="001761FF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1761FF" w:rsidRPr="009246AC" w:rsidRDefault="001761FF" w:rsidP="001761FF">
            <w:pPr>
              <w:rPr>
                <w:highlight w:val="yellow"/>
              </w:rPr>
            </w:pPr>
            <w:r>
              <w:t>2</w:t>
            </w:r>
            <w:r w:rsidR="0005307A">
              <w:t>2</w:t>
            </w:r>
            <w:r>
              <w:t>, 2</w:t>
            </w:r>
            <w:r w:rsidR="0005307A">
              <w:t>3</w:t>
            </w:r>
            <w:r w:rsidRPr="00C96434">
              <w:t xml:space="preserve"> - с выбором одного ответа</w:t>
            </w:r>
          </w:p>
        </w:tc>
      </w:tr>
      <w:tr w:rsidR="001761FF" w:rsidRPr="00C065B2" w:rsidTr="00CA0F56">
        <w:tc>
          <w:tcPr>
            <w:tcW w:w="9334" w:type="dxa"/>
            <w:gridSpan w:val="3"/>
          </w:tcPr>
          <w:p w:rsidR="001761FF" w:rsidRPr="00F1235C" w:rsidRDefault="001761FF" w:rsidP="001761FF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А/02.5 Выполнение медицинского массажа с учетом индивидуальных особенностей и возраста пациента и контроль его эффективности</w:t>
            </w:r>
          </w:p>
        </w:tc>
      </w:tr>
      <w:tr w:rsidR="0005307A" w:rsidRPr="00C065B2" w:rsidTr="00CA0F56">
        <w:tc>
          <w:tcPr>
            <w:tcW w:w="4949" w:type="dxa"/>
          </w:tcPr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Соблюдать правила личной гигиены</w:t>
            </w:r>
          </w:p>
        </w:tc>
        <w:tc>
          <w:tcPr>
            <w:tcW w:w="2407" w:type="dxa"/>
          </w:tcPr>
          <w:p w:rsidR="0005307A" w:rsidRDefault="0005307A" w:rsidP="0005307A">
            <w:r>
              <w:t xml:space="preserve">1 балл за правильное выполнение каждого </w:t>
            </w:r>
            <w:r>
              <w:lastRenderedPageBreak/>
              <w:t>задания</w:t>
            </w:r>
          </w:p>
          <w:p w:rsidR="0005307A" w:rsidRDefault="0005307A" w:rsidP="0005307A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05307A" w:rsidRPr="009246AC" w:rsidRDefault="0005307A" w:rsidP="0005307A">
            <w:pPr>
              <w:rPr>
                <w:highlight w:val="yellow"/>
              </w:rPr>
            </w:pPr>
            <w:r>
              <w:lastRenderedPageBreak/>
              <w:t>24</w:t>
            </w:r>
            <w:r w:rsidRPr="00C96434">
              <w:t xml:space="preserve"> - с выбором одного ответа</w:t>
            </w:r>
          </w:p>
        </w:tc>
      </w:tr>
      <w:tr w:rsidR="0005307A" w:rsidRPr="00C065B2" w:rsidTr="00CA0F56">
        <w:tc>
          <w:tcPr>
            <w:tcW w:w="4949" w:type="dxa"/>
          </w:tcPr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lastRenderedPageBreak/>
              <w:t>Пользоваться различными видами медицинского массажа: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классический массаж;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спортивный массаж;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сегментарно-рефлекторный массаж;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соединительно-тканный массаж;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миофасциальный массаж;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периостальный массаж;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точечный и традиционный китайский массаж;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косметический массаж;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висцеральный массаж, колон-массаж;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массаж в сочетании с постизометрической, постреципрокной, постизотонической релаксацией мышц;</w:t>
            </w:r>
          </w:p>
          <w:p w:rsidR="0005307A" w:rsidRPr="00F1235C" w:rsidRDefault="0005307A" w:rsidP="0005307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- микрозональный массаж</w:t>
            </w:r>
          </w:p>
        </w:tc>
        <w:tc>
          <w:tcPr>
            <w:tcW w:w="2407" w:type="dxa"/>
          </w:tcPr>
          <w:p w:rsidR="003B7186" w:rsidRDefault="003B7186" w:rsidP="003B7186">
            <w:r>
              <w:t>1 балл за правильное выполнение каждого задания</w:t>
            </w:r>
          </w:p>
          <w:p w:rsidR="0005307A" w:rsidRDefault="003B7186" w:rsidP="003B7186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05307A" w:rsidRPr="009246AC" w:rsidRDefault="003B7186" w:rsidP="0005307A">
            <w:pPr>
              <w:rPr>
                <w:highlight w:val="yellow"/>
              </w:rPr>
            </w:pPr>
            <w:r>
              <w:t>25, 26</w:t>
            </w:r>
            <w:r w:rsidRPr="00075D5E">
              <w:t xml:space="preserve"> – с выбором нескольких ответов</w:t>
            </w:r>
          </w:p>
        </w:tc>
      </w:tr>
      <w:tr w:rsidR="0005307A" w:rsidRPr="00C065B2" w:rsidTr="00CA0F56">
        <w:tc>
          <w:tcPr>
            <w:tcW w:w="4949" w:type="dxa"/>
          </w:tcPr>
          <w:p w:rsidR="0005307A" w:rsidRPr="00F1235C" w:rsidRDefault="0005307A" w:rsidP="003B7186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Определять анатомические области (их границы) тела пациента для выполнения медицинского массажа</w:t>
            </w:r>
          </w:p>
        </w:tc>
        <w:tc>
          <w:tcPr>
            <w:tcW w:w="2407" w:type="dxa"/>
          </w:tcPr>
          <w:p w:rsidR="003B7186" w:rsidRDefault="003B7186" w:rsidP="003B7186">
            <w:r>
              <w:t>1 балл за правильное выполнение каждого задания</w:t>
            </w:r>
          </w:p>
          <w:p w:rsidR="0005307A" w:rsidRDefault="003B7186" w:rsidP="003B7186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05307A" w:rsidRPr="009246AC" w:rsidRDefault="003B7186" w:rsidP="0005307A">
            <w:pPr>
              <w:rPr>
                <w:highlight w:val="yellow"/>
              </w:rPr>
            </w:pPr>
            <w:r>
              <w:t>27, 28</w:t>
            </w:r>
            <w:r w:rsidRPr="00C96434">
              <w:t xml:space="preserve"> - с выбором одного ответа</w:t>
            </w:r>
          </w:p>
        </w:tc>
      </w:tr>
      <w:tr w:rsidR="004A4AC2" w:rsidRPr="00C065B2" w:rsidTr="00CA0F56">
        <w:tc>
          <w:tcPr>
            <w:tcW w:w="4949" w:type="dxa"/>
          </w:tcPr>
          <w:p w:rsidR="004A4AC2" w:rsidRPr="00CA5B4F" w:rsidRDefault="004A4AC2" w:rsidP="004A4AC2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Соблюдать правила сочетания медицинского массажа с пассивными и активными упражнениями лечебной физической культуры, физиотерапией, мануальной терапией</w:t>
            </w:r>
          </w:p>
        </w:tc>
        <w:tc>
          <w:tcPr>
            <w:tcW w:w="2407" w:type="dxa"/>
          </w:tcPr>
          <w:p w:rsidR="004A4AC2" w:rsidRDefault="004A4AC2" w:rsidP="004A4AC2">
            <w:r>
              <w:t>1 балл за правильное выполнение каждого задания</w:t>
            </w:r>
          </w:p>
          <w:p w:rsidR="004A4AC2" w:rsidRDefault="004A4AC2" w:rsidP="004A4AC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4A4AC2" w:rsidRPr="009246AC" w:rsidRDefault="004A4AC2" w:rsidP="004A4AC2">
            <w:pPr>
              <w:rPr>
                <w:highlight w:val="yellow"/>
              </w:rPr>
            </w:pPr>
            <w:r>
              <w:t>29, 30</w:t>
            </w:r>
            <w:r w:rsidRPr="00C96434">
              <w:t xml:space="preserve"> - с выбором одного ответа</w:t>
            </w:r>
          </w:p>
        </w:tc>
      </w:tr>
      <w:tr w:rsidR="004A4AC2" w:rsidRPr="00C065B2" w:rsidTr="00CA0F56">
        <w:tc>
          <w:tcPr>
            <w:tcW w:w="4949" w:type="dxa"/>
          </w:tcPr>
          <w:p w:rsidR="004A4AC2" w:rsidRPr="00F1235C" w:rsidRDefault="004A4AC2" w:rsidP="004A4AC2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Соблюдать правила выполнения различных видов медицинского массажа</w:t>
            </w:r>
          </w:p>
        </w:tc>
        <w:tc>
          <w:tcPr>
            <w:tcW w:w="2407" w:type="dxa"/>
          </w:tcPr>
          <w:p w:rsidR="004A4AC2" w:rsidRDefault="004A4AC2" w:rsidP="004A4AC2">
            <w:r>
              <w:t>1 балл за правильное выполнение каждого задания</w:t>
            </w:r>
          </w:p>
          <w:p w:rsidR="004A4AC2" w:rsidRDefault="004A4AC2" w:rsidP="004A4AC2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4A4AC2" w:rsidRDefault="004A4AC2" w:rsidP="004A4AC2">
            <w:pPr>
              <w:rPr>
                <w:highlight w:val="yellow"/>
              </w:rPr>
            </w:pPr>
            <w:r>
              <w:t>31</w:t>
            </w:r>
            <w:r w:rsidRPr="00075D5E">
              <w:t xml:space="preserve"> – с выбором нескольких ответов</w:t>
            </w:r>
          </w:p>
          <w:p w:rsidR="004A4AC2" w:rsidRPr="009246AC" w:rsidRDefault="004A4AC2" w:rsidP="004A4AC2">
            <w:pPr>
              <w:rPr>
                <w:highlight w:val="yellow"/>
              </w:rPr>
            </w:pPr>
            <w:r>
              <w:t>32</w:t>
            </w:r>
            <w:r w:rsidRPr="00C96434">
              <w:t xml:space="preserve"> - с выбором одного ответа</w:t>
            </w:r>
          </w:p>
        </w:tc>
      </w:tr>
      <w:tr w:rsidR="007F732F" w:rsidRPr="00C065B2" w:rsidTr="00CA0F56">
        <w:tc>
          <w:tcPr>
            <w:tcW w:w="4949" w:type="dxa"/>
          </w:tcPr>
          <w:p w:rsidR="007F732F" w:rsidRPr="00F1235C" w:rsidRDefault="007F732F" w:rsidP="007F732F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Производить профилактику возможных нежелательных ответных рефлекторных реакций организма пациента на медицинский массаж</w:t>
            </w:r>
          </w:p>
        </w:tc>
        <w:tc>
          <w:tcPr>
            <w:tcW w:w="2407" w:type="dxa"/>
          </w:tcPr>
          <w:p w:rsidR="007F732F" w:rsidRDefault="007F732F" w:rsidP="007F732F">
            <w:r>
              <w:t>1 балл за правильное выполнение каждого задания</w:t>
            </w:r>
          </w:p>
          <w:p w:rsidR="007F732F" w:rsidRDefault="007F732F" w:rsidP="007F732F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7F732F" w:rsidRPr="009246AC" w:rsidRDefault="007F732F" w:rsidP="007F732F">
            <w:pPr>
              <w:rPr>
                <w:highlight w:val="yellow"/>
              </w:rPr>
            </w:pPr>
            <w:r>
              <w:t>33</w:t>
            </w:r>
            <w:r w:rsidRPr="00C96434">
              <w:t xml:space="preserve"> - с выбором одного ответа</w:t>
            </w:r>
          </w:p>
        </w:tc>
      </w:tr>
      <w:tr w:rsidR="007F732F" w:rsidRPr="00C065B2" w:rsidTr="00CA0F56">
        <w:tc>
          <w:tcPr>
            <w:tcW w:w="4949" w:type="dxa"/>
          </w:tcPr>
          <w:p w:rsidR="007F732F" w:rsidRPr="00F1235C" w:rsidRDefault="007F732F" w:rsidP="007F732F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Производить оценку эффективности проведенной процедуры (курса) медицинского массажа</w:t>
            </w:r>
          </w:p>
        </w:tc>
        <w:tc>
          <w:tcPr>
            <w:tcW w:w="2407" w:type="dxa"/>
          </w:tcPr>
          <w:p w:rsidR="007F732F" w:rsidRDefault="007F732F" w:rsidP="007F732F">
            <w:r>
              <w:t>1 балл за правильное выполнение каждого задания</w:t>
            </w:r>
          </w:p>
          <w:p w:rsidR="007F732F" w:rsidRDefault="007F732F" w:rsidP="007F732F">
            <w:r>
              <w:lastRenderedPageBreak/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7F732F" w:rsidRDefault="00FB287A" w:rsidP="00FB287A">
            <w:r>
              <w:lastRenderedPageBreak/>
              <w:t>34</w:t>
            </w:r>
            <w:r w:rsidRPr="00C96434">
              <w:t xml:space="preserve"> - с выбором одного ответа</w:t>
            </w:r>
          </w:p>
          <w:p w:rsidR="00FB287A" w:rsidRDefault="00FB287A" w:rsidP="00FB287A">
            <w:pPr>
              <w:rPr>
                <w:highlight w:val="yellow"/>
              </w:rPr>
            </w:pPr>
            <w:r>
              <w:t>35</w:t>
            </w:r>
            <w:r w:rsidRPr="00075D5E">
              <w:t xml:space="preserve"> – с выбором </w:t>
            </w:r>
            <w:r w:rsidRPr="00075D5E">
              <w:lastRenderedPageBreak/>
              <w:t>нескольких ответов</w:t>
            </w:r>
          </w:p>
          <w:p w:rsidR="00FB287A" w:rsidRPr="009246AC" w:rsidRDefault="00FB287A" w:rsidP="00FB287A">
            <w:pPr>
              <w:rPr>
                <w:highlight w:val="yellow"/>
              </w:rPr>
            </w:pPr>
          </w:p>
        </w:tc>
      </w:tr>
      <w:tr w:rsidR="00C54374" w:rsidRPr="00C065B2" w:rsidTr="00CA0F56">
        <w:tc>
          <w:tcPr>
            <w:tcW w:w="4949" w:type="dxa"/>
          </w:tcPr>
          <w:p w:rsidR="00C54374" w:rsidRPr="00F1235C" w:rsidRDefault="00C54374" w:rsidP="00C5437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lastRenderedPageBreak/>
              <w:t>Санитарно-гигиенические требования к обработке рук, личной гигиене медицинских работников</w:t>
            </w:r>
          </w:p>
        </w:tc>
        <w:tc>
          <w:tcPr>
            <w:tcW w:w="2407" w:type="dxa"/>
          </w:tcPr>
          <w:p w:rsidR="00C54374" w:rsidRDefault="00C54374" w:rsidP="00C54374">
            <w:r>
              <w:t>1 балл за правильное выполнение каждого задания</w:t>
            </w:r>
          </w:p>
          <w:p w:rsidR="00C54374" w:rsidRDefault="00C54374" w:rsidP="00C54374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54374" w:rsidRPr="009246AC" w:rsidRDefault="00C54374" w:rsidP="00C54374">
            <w:pPr>
              <w:rPr>
                <w:highlight w:val="yellow"/>
              </w:rPr>
            </w:pPr>
            <w:r>
              <w:t>36</w:t>
            </w:r>
            <w:r w:rsidRPr="00C96434">
              <w:t xml:space="preserve"> - с выбором одного ответа</w:t>
            </w:r>
          </w:p>
        </w:tc>
      </w:tr>
      <w:tr w:rsidR="00C54374" w:rsidRPr="00C065B2" w:rsidTr="00CA0F56">
        <w:tc>
          <w:tcPr>
            <w:tcW w:w="4949" w:type="dxa"/>
          </w:tcPr>
          <w:p w:rsidR="00C54374" w:rsidRPr="00F1235C" w:rsidRDefault="00C54374" w:rsidP="00C5437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Требования санитарных норм и правил к кабинету массажа</w:t>
            </w:r>
          </w:p>
        </w:tc>
        <w:tc>
          <w:tcPr>
            <w:tcW w:w="2407" w:type="dxa"/>
          </w:tcPr>
          <w:p w:rsidR="00C54374" w:rsidRDefault="00C54374" w:rsidP="00C54374">
            <w:r>
              <w:t>1 балл за правильное выполнение каждого задания</w:t>
            </w:r>
          </w:p>
          <w:p w:rsidR="00C54374" w:rsidRDefault="00C54374" w:rsidP="00C54374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54374" w:rsidRPr="009246AC" w:rsidRDefault="00C54374" w:rsidP="00C54374">
            <w:pPr>
              <w:rPr>
                <w:highlight w:val="yellow"/>
              </w:rPr>
            </w:pPr>
            <w:r>
              <w:t>37</w:t>
            </w:r>
            <w:r w:rsidRPr="00C96434">
              <w:t xml:space="preserve"> - с выбором одного ответа</w:t>
            </w:r>
          </w:p>
        </w:tc>
      </w:tr>
      <w:tr w:rsidR="00C54374" w:rsidRPr="00C065B2" w:rsidTr="00CA0F56">
        <w:tc>
          <w:tcPr>
            <w:tcW w:w="4949" w:type="dxa"/>
          </w:tcPr>
          <w:p w:rsidR="00C54374" w:rsidRPr="00C54374" w:rsidRDefault="00C54374" w:rsidP="00C5437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Виды массажного оборудования, разрешенного к применению при проведении процедуры медицинского массажа</w:t>
            </w:r>
          </w:p>
        </w:tc>
        <w:tc>
          <w:tcPr>
            <w:tcW w:w="2407" w:type="dxa"/>
          </w:tcPr>
          <w:p w:rsidR="00C54374" w:rsidRDefault="00C54374" w:rsidP="00C54374">
            <w:r>
              <w:t>1 балл за правильное выполнение каждого задания</w:t>
            </w:r>
          </w:p>
          <w:p w:rsidR="00C54374" w:rsidRDefault="00C54374" w:rsidP="00C54374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54374" w:rsidRDefault="00C54374" w:rsidP="00C54374">
            <w:pPr>
              <w:rPr>
                <w:highlight w:val="yellow"/>
              </w:rPr>
            </w:pPr>
            <w:r>
              <w:t>38</w:t>
            </w:r>
            <w:r w:rsidRPr="00075D5E">
              <w:t xml:space="preserve"> – с выбором нескольких ответов</w:t>
            </w:r>
          </w:p>
          <w:p w:rsidR="00C54374" w:rsidRPr="009246AC" w:rsidRDefault="00C54374" w:rsidP="00C54374">
            <w:pPr>
              <w:rPr>
                <w:highlight w:val="yellow"/>
              </w:rPr>
            </w:pPr>
          </w:p>
        </w:tc>
      </w:tr>
      <w:tr w:rsidR="00C54374" w:rsidRPr="00C065B2" w:rsidTr="00CA0F56">
        <w:tc>
          <w:tcPr>
            <w:tcW w:w="9334" w:type="dxa"/>
            <w:gridSpan w:val="3"/>
          </w:tcPr>
          <w:p w:rsidR="00C54374" w:rsidRPr="00F1235C" w:rsidRDefault="00C54374" w:rsidP="00C5437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A/03.5 Ведение медицинской документации</w:t>
            </w:r>
          </w:p>
        </w:tc>
      </w:tr>
      <w:tr w:rsidR="00E4172A" w:rsidRPr="00C065B2" w:rsidTr="00CA0F56">
        <w:tc>
          <w:tcPr>
            <w:tcW w:w="4949" w:type="dxa"/>
          </w:tcPr>
          <w:p w:rsidR="00E4172A" w:rsidRPr="00F1235C" w:rsidRDefault="00E4172A" w:rsidP="00E4172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Работать с персональными данными пациентов</w:t>
            </w:r>
          </w:p>
        </w:tc>
        <w:tc>
          <w:tcPr>
            <w:tcW w:w="2407" w:type="dxa"/>
          </w:tcPr>
          <w:p w:rsidR="00E4172A" w:rsidRDefault="00E4172A" w:rsidP="00E4172A">
            <w:r>
              <w:t>1 балл за правильное выполнение каждого задания</w:t>
            </w:r>
          </w:p>
          <w:p w:rsidR="00E4172A" w:rsidRDefault="00E4172A" w:rsidP="00E4172A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E4172A" w:rsidRPr="009246AC" w:rsidRDefault="00E4172A" w:rsidP="00E4172A">
            <w:pPr>
              <w:rPr>
                <w:highlight w:val="yellow"/>
              </w:rPr>
            </w:pPr>
            <w:r>
              <w:t>39</w:t>
            </w:r>
            <w:r w:rsidRPr="00075D5E">
              <w:t xml:space="preserve"> – с выбором </w:t>
            </w:r>
            <w:r w:rsidRPr="00C96434">
              <w:t>с выбором одного ответа</w:t>
            </w:r>
          </w:p>
        </w:tc>
      </w:tr>
      <w:tr w:rsidR="00E4172A" w:rsidRPr="00C065B2" w:rsidTr="00CA0F56">
        <w:tc>
          <w:tcPr>
            <w:tcW w:w="9334" w:type="dxa"/>
            <w:gridSpan w:val="3"/>
          </w:tcPr>
          <w:p w:rsidR="00E4172A" w:rsidRPr="00F1235C" w:rsidRDefault="00E4172A" w:rsidP="00E4172A">
            <w:pPr>
              <w:rPr>
                <w:color w:val="000000" w:themeColor="text1"/>
                <w:highlight w:val="yellow"/>
              </w:rPr>
            </w:pPr>
            <w:r w:rsidRPr="00F1235C">
              <w:rPr>
                <w:color w:val="000000" w:themeColor="text1"/>
              </w:rPr>
              <w:t>A/04.5 Оказание медицинской помощи в экстренной форме</w:t>
            </w:r>
          </w:p>
        </w:tc>
      </w:tr>
      <w:tr w:rsidR="004461DA" w:rsidRPr="00C065B2" w:rsidTr="00CA0F56">
        <w:tc>
          <w:tcPr>
            <w:tcW w:w="4949" w:type="dxa"/>
          </w:tcPr>
          <w:p w:rsidR="004461DA" w:rsidRPr="00F1235C" w:rsidRDefault="004461DA" w:rsidP="004461DA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Правила проведения базовой сердечно-легочной реанимации</w:t>
            </w:r>
          </w:p>
        </w:tc>
        <w:tc>
          <w:tcPr>
            <w:tcW w:w="2407" w:type="dxa"/>
          </w:tcPr>
          <w:p w:rsidR="004461DA" w:rsidRDefault="004461DA" w:rsidP="004461DA">
            <w:r>
              <w:t>1 балл за правильное выполнение каждого задания</w:t>
            </w:r>
          </w:p>
          <w:p w:rsidR="004461DA" w:rsidRDefault="004461DA" w:rsidP="004461DA">
            <w:r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4461DA" w:rsidRPr="009246AC" w:rsidRDefault="004461DA" w:rsidP="004461DA">
            <w:pPr>
              <w:rPr>
                <w:highlight w:val="yellow"/>
              </w:rPr>
            </w:pPr>
            <w:r>
              <w:t>40</w:t>
            </w:r>
            <w:r w:rsidRPr="00075D5E">
              <w:t xml:space="preserve"> – с выбором </w:t>
            </w:r>
            <w:r w:rsidRPr="00C96434">
              <w:t>с выбором одного ответа</w:t>
            </w:r>
          </w:p>
        </w:tc>
      </w:tr>
    </w:tbl>
    <w:p w:rsidR="005525C9" w:rsidRDefault="005525C9"/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t>Количество заданий на</w:t>
      </w:r>
      <w:r w:rsidR="00436203">
        <w:t>:</w:t>
      </w:r>
      <w:r>
        <w:t xml:space="preserve"> </w:t>
      </w:r>
    </w:p>
    <w:p w:rsidR="00F94DF5" w:rsidRDefault="00F94DF5" w:rsidP="00F94DF5">
      <w:r>
        <w:t xml:space="preserve">Выбор ответа: </w:t>
      </w:r>
      <w:r w:rsidR="004461DA">
        <w:t>40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4461DA">
        <w:t>0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C065B2" w:rsidRDefault="00C065B2"/>
    <w:p w:rsidR="00F43072" w:rsidRDefault="00F43072"/>
    <w:p w:rsidR="008F00EC" w:rsidRPr="00F43072" w:rsidRDefault="008F00EC" w:rsidP="00F43072">
      <w:pPr>
        <w:spacing w:before="100" w:beforeAutospacing="1" w:after="100" w:afterAutospacing="1"/>
        <w:jc w:val="center"/>
        <w:rPr>
          <w:b/>
          <w:bCs/>
        </w:rPr>
      </w:pPr>
      <w:r w:rsidRPr="00F43072">
        <w:rPr>
          <w:b/>
          <w:bCs/>
        </w:rPr>
        <w:lastRenderedPageBreak/>
        <w:t>6. Спецификация заданий для практического этапа профессионального экзамена</w:t>
      </w:r>
    </w:p>
    <w:tbl>
      <w:tblPr>
        <w:tblStyle w:val="a8"/>
        <w:tblW w:w="0" w:type="auto"/>
        <w:tblLook w:val="04A0"/>
      </w:tblPr>
      <w:tblGrid>
        <w:gridCol w:w="2989"/>
        <w:gridCol w:w="2571"/>
        <w:gridCol w:w="2088"/>
        <w:gridCol w:w="2525"/>
      </w:tblGrid>
      <w:tr w:rsidR="008F00EC" w:rsidRPr="0064194F" w:rsidTr="00264C51">
        <w:tc>
          <w:tcPr>
            <w:tcW w:w="2989" w:type="dxa"/>
          </w:tcPr>
          <w:p w:rsidR="008F00EC" w:rsidRPr="0064194F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64194F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1" w:type="dxa"/>
          </w:tcPr>
          <w:p w:rsidR="008F00EC" w:rsidRPr="0064194F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64194F">
              <w:t>Показатели</w:t>
            </w:r>
          </w:p>
        </w:tc>
        <w:tc>
          <w:tcPr>
            <w:tcW w:w="2088" w:type="dxa"/>
          </w:tcPr>
          <w:p w:rsidR="008F00EC" w:rsidRPr="0064194F" w:rsidRDefault="008F00EC" w:rsidP="00497BB0">
            <w:pPr>
              <w:jc w:val="center"/>
            </w:pPr>
            <w:r w:rsidRPr="0064194F">
              <w:t>Критерии оценки квалификации</w:t>
            </w:r>
          </w:p>
        </w:tc>
        <w:tc>
          <w:tcPr>
            <w:tcW w:w="2525" w:type="dxa"/>
          </w:tcPr>
          <w:p w:rsidR="008F00EC" w:rsidRPr="0064194F" w:rsidRDefault="008F00EC" w:rsidP="00497BB0">
            <w:pPr>
              <w:jc w:val="center"/>
            </w:pPr>
            <w:r w:rsidRPr="0064194F">
              <w:t>Тип и N задания</w:t>
            </w:r>
          </w:p>
        </w:tc>
      </w:tr>
      <w:tr w:rsidR="008F00EC" w:rsidRPr="0064194F" w:rsidTr="00264C51">
        <w:tc>
          <w:tcPr>
            <w:tcW w:w="2989" w:type="dxa"/>
          </w:tcPr>
          <w:p w:rsidR="008F00EC" w:rsidRPr="0064194F" w:rsidRDefault="008F00EC" w:rsidP="00497BB0">
            <w:pPr>
              <w:jc w:val="center"/>
            </w:pPr>
            <w:r w:rsidRPr="0064194F">
              <w:t>1</w:t>
            </w:r>
          </w:p>
        </w:tc>
        <w:tc>
          <w:tcPr>
            <w:tcW w:w="2571" w:type="dxa"/>
          </w:tcPr>
          <w:p w:rsidR="008F00EC" w:rsidRPr="0064194F" w:rsidRDefault="008F00EC" w:rsidP="00497BB0">
            <w:pPr>
              <w:jc w:val="center"/>
            </w:pPr>
            <w:r w:rsidRPr="0064194F">
              <w:t>2</w:t>
            </w:r>
          </w:p>
        </w:tc>
        <w:tc>
          <w:tcPr>
            <w:tcW w:w="2088" w:type="dxa"/>
          </w:tcPr>
          <w:p w:rsidR="008F00EC" w:rsidRPr="0064194F" w:rsidRDefault="008F00EC" w:rsidP="00497BB0">
            <w:pPr>
              <w:jc w:val="center"/>
            </w:pPr>
            <w:r w:rsidRPr="0064194F">
              <w:t>3</w:t>
            </w:r>
          </w:p>
        </w:tc>
        <w:tc>
          <w:tcPr>
            <w:tcW w:w="2525" w:type="dxa"/>
          </w:tcPr>
          <w:p w:rsidR="008F00EC" w:rsidRPr="0064194F" w:rsidRDefault="008F00EC" w:rsidP="00497BB0">
            <w:pPr>
              <w:jc w:val="center"/>
            </w:pPr>
            <w:r w:rsidRPr="0064194F">
              <w:t>4</w:t>
            </w:r>
          </w:p>
        </w:tc>
      </w:tr>
      <w:tr w:rsidR="00D202F4" w:rsidRPr="0064194F" w:rsidTr="00264C51">
        <w:tc>
          <w:tcPr>
            <w:tcW w:w="10173" w:type="dxa"/>
            <w:gridSpan w:val="4"/>
          </w:tcPr>
          <w:p w:rsidR="00D202F4" w:rsidRPr="009246AC" w:rsidRDefault="00C939F4" w:rsidP="00497BB0">
            <w:pPr>
              <w:rPr>
                <w:highlight w:val="yellow"/>
              </w:rPr>
            </w:pPr>
            <w:r w:rsidRPr="00F1235C">
              <w:rPr>
                <w:color w:val="000000" w:themeColor="text1"/>
              </w:rPr>
              <w:t>А/01.5 Проведение обследования пациента с целью определения методики проведения медицинского массажа</w:t>
            </w:r>
          </w:p>
        </w:tc>
      </w:tr>
      <w:tr w:rsidR="00C939F4" w:rsidRPr="0064194F" w:rsidTr="00264C51">
        <w:tc>
          <w:tcPr>
            <w:tcW w:w="2989" w:type="dxa"/>
          </w:tcPr>
          <w:p w:rsidR="00C939F4" w:rsidRDefault="00C939F4" w:rsidP="00C939F4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Определять проекции костей, сосудов, нервов, внутренних органов и костно-мышечные ориентир</w:t>
            </w:r>
            <w:r>
              <w:rPr>
                <w:color w:val="000000" w:themeColor="text1"/>
              </w:rPr>
              <w:t>ы</w:t>
            </w:r>
          </w:p>
          <w:p w:rsidR="00C939F4" w:rsidRDefault="00C939F4" w:rsidP="00C939F4">
            <w:pPr>
              <w:rPr>
                <w:color w:val="000000" w:themeColor="text1"/>
                <w:highlight w:val="yellow"/>
              </w:rPr>
            </w:pPr>
          </w:p>
          <w:p w:rsidR="00C939F4" w:rsidRPr="00264C51" w:rsidRDefault="00C939F4" w:rsidP="00264C51">
            <w:pPr>
              <w:rPr>
                <w:color w:val="000000" w:themeColor="text1"/>
              </w:rPr>
            </w:pPr>
            <w:r w:rsidRPr="00F1235C">
              <w:rPr>
                <w:color w:val="000000" w:themeColor="text1"/>
              </w:rPr>
              <w:t>Обосновывать выбор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</w:tc>
        <w:tc>
          <w:tcPr>
            <w:tcW w:w="2571" w:type="dxa"/>
          </w:tcPr>
          <w:p w:rsidR="00C939F4" w:rsidRPr="00264C51" w:rsidRDefault="00C939F4" w:rsidP="00264C51">
            <w:pPr>
              <w:rPr>
                <w:color w:val="000000"/>
              </w:rPr>
            </w:pPr>
            <w:r w:rsidRPr="00264C51">
              <w:rPr>
                <w:color w:val="000000"/>
              </w:rPr>
              <w:t xml:space="preserve">Обеспечение </w:t>
            </w:r>
            <w:r w:rsidR="00264C51" w:rsidRPr="00264C51">
              <w:rPr>
                <w:color w:val="000000"/>
              </w:rPr>
              <w:t xml:space="preserve"> правильного выбора массажной методики с учетом возраста и состояния пациента</w:t>
            </w:r>
          </w:p>
        </w:tc>
        <w:tc>
          <w:tcPr>
            <w:tcW w:w="2088" w:type="dxa"/>
          </w:tcPr>
          <w:p w:rsidR="00C939F4" w:rsidRPr="00CA0F56" w:rsidRDefault="00CA0F56" w:rsidP="00C939F4">
            <w:pPr>
              <w:rPr>
                <w:color w:val="000000"/>
              </w:rPr>
            </w:pPr>
            <w:r w:rsidRPr="00CA0F56">
              <w:rPr>
                <w:color w:val="000000"/>
              </w:rPr>
              <w:t>Правильный ответ на каждое задание</w:t>
            </w:r>
          </w:p>
          <w:p w:rsidR="00C939F4" w:rsidRPr="009246AC" w:rsidRDefault="00C939F4" w:rsidP="00C939F4">
            <w:pPr>
              <w:rPr>
                <w:color w:val="000000"/>
                <w:highlight w:val="yellow"/>
              </w:rPr>
            </w:pPr>
            <w:r w:rsidRPr="00CA0F56">
              <w:rPr>
                <w:color w:val="000000"/>
              </w:rPr>
              <w:t>Более 15 баллов</w:t>
            </w:r>
          </w:p>
        </w:tc>
        <w:tc>
          <w:tcPr>
            <w:tcW w:w="2525" w:type="dxa"/>
          </w:tcPr>
          <w:p w:rsidR="00C939F4" w:rsidRDefault="00C939F4" w:rsidP="00C939F4">
            <w:r>
              <w:t>Задание на выполнение трудовых действий в реальных или модельных условиях</w:t>
            </w:r>
          </w:p>
          <w:p w:rsidR="00C939F4" w:rsidRDefault="00C939F4" w:rsidP="00C939F4">
            <w:r>
              <w:t>Задание № 1</w:t>
            </w:r>
          </w:p>
          <w:p w:rsidR="00CA0F56" w:rsidRDefault="00CA0F56" w:rsidP="00C939F4"/>
          <w:p w:rsidR="00CA0F56" w:rsidRDefault="00CA0F56" w:rsidP="00C939F4"/>
          <w:p w:rsidR="00CA0F56" w:rsidRDefault="00CA0F56" w:rsidP="00C939F4"/>
          <w:p w:rsidR="00CA0F56" w:rsidRDefault="00CA0F56" w:rsidP="00C939F4"/>
          <w:p w:rsidR="00264C51" w:rsidRDefault="00264C51" w:rsidP="00C939F4"/>
          <w:p w:rsidR="00CA0F56" w:rsidRPr="0064194F" w:rsidRDefault="00CA0F56" w:rsidP="00264C51"/>
        </w:tc>
      </w:tr>
      <w:tr w:rsidR="00264C51" w:rsidRPr="0064194F" w:rsidTr="00193AD4">
        <w:tc>
          <w:tcPr>
            <w:tcW w:w="10173" w:type="dxa"/>
            <w:gridSpan w:val="4"/>
          </w:tcPr>
          <w:p w:rsidR="00264C51" w:rsidRPr="00264C51" w:rsidRDefault="00264C51" w:rsidP="00C939F4">
            <w:r w:rsidRPr="00264C51">
              <w:rPr>
                <w:color w:val="000000" w:themeColor="text1"/>
              </w:rPr>
              <w:t>А/01.5 Проведение обследования пациента с целью определения методики проведения медицинского массажа</w:t>
            </w:r>
          </w:p>
        </w:tc>
      </w:tr>
      <w:tr w:rsidR="00264C51" w:rsidRPr="0064194F" w:rsidTr="00264C51">
        <w:tc>
          <w:tcPr>
            <w:tcW w:w="2989" w:type="dxa"/>
          </w:tcPr>
          <w:p w:rsidR="00264C51" w:rsidRPr="00264C51" w:rsidRDefault="00264C51" w:rsidP="00C939F4">
            <w:pPr>
              <w:rPr>
                <w:highlight w:val="yellow"/>
              </w:rPr>
            </w:pPr>
            <w:r w:rsidRPr="00F1235C">
              <w:rPr>
                <w:color w:val="000000" w:themeColor="text1"/>
              </w:rPr>
              <w:t>Составлять план процедуры и курса медицинского массажа</w:t>
            </w:r>
          </w:p>
        </w:tc>
        <w:tc>
          <w:tcPr>
            <w:tcW w:w="2571" w:type="dxa"/>
          </w:tcPr>
          <w:p w:rsidR="00264C51" w:rsidRPr="00264C51" w:rsidRDefault="00264C51" w:rsidP="00264C51">
            <w:pPr>
              <w:rPr>
                <w:color w:val="000000"/>
              </w:rPr>
            </w:pPr>
            <w:r w:rsidRPr="00264C51">
              <w:rPr>
                <w:color w:val="000000"/>
              </w:rPr>
              <w:t>Умение грамотно составлять план и курс медицинского массажа</w:t>
            </w:r>
          </w:p>
        </w:tc>
        <w:tc>
          <w:tcPr>
            <w:tcW w:w="2088" w:type="dxa"/>
          </w:tcPr>
          <w:p w:rsidR="00264C51" w:rsidRPr="00CA0F56" w:rsidRDefault="00264C51" w:rsidP="00264C51">
            <w:pPr>
              <w:rPr>
                <w:color w:val="000000"/>
              </w:rPr>
            </w:pPr>
            <w:r w:rsidRPr="00CA0F56">
              <w:rPr>
                <w:color w:val="000000"/>
              </w:rPr>
              <w:t>Правильный ответ на каждое задание</w:t>
            </w:r>
          </w:p>
          <w:p w:rsidR="00264C51" w:rsidRPr="00CA0F56" w:rsidRDefault="00264C51" w:rsidP="00264C51">
            <w:pPr>
              <w:rPr>
                <w:color w:val="000000"/>
              </w:rPr>
            </w:pPr>
            <w:r w:rsidRPr="00CA0F56">
              <w:rPr>
                <w:color w:val="000000"/>
              </w:rPr>
              <w:t>Более 15 баллов</w:t>
            </w:r>
          </w:p>
        </w:tc>
        <w:tc>
          <w:tcPr>
            <w:tcW w:w="2525" w:type="dxa"/>
          </w:tcPr>
          <w:p w:rsidR="00264C51" w:rsidRDefault="00264C51" w:rsidP="00C939F4">
            <w:r>
              <w:t>Задание на выполнение трудовых действий в реальных или модельных условиях Задание № 2</w:t>
            </w:r>
          </w:p>
        </w:tc>
      </w:tr>
    </w:tbl>
    <w:p w:rsidR="002D197E" w:rsidRDefault="002D197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F43072" w:rsidRDefault="00F43072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F43072" w:rsidRDefault="00F43072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F43072" w:rsidRDefault="00F43072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lastRenderedPageBreak/>
        <w:t>7. Материально-техническое обеспечение оценочных мероприятий</w:t>
      </w:r>
    </w:p>
    <w:p w:rsidR="00483DB1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C13AC6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 теоретического этапа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C13AC6" w:rsidRDefault="00483DB1" w:rsidP="00497BB0">
      <w:pPr>
        <w:pStyle w:val="a6"/>
        <w:jc w:val="both"/>
      </w:pPr>
    </w:p>
    <w:p w:rsidR="000C1DB7" w:rsidRDefault="001B0AB0" w:rsidP="001B0AB0">
      <w:pPr>
        <w:jc w:val="both"/>
      </w:pPr>
      <w:r>
        <w:t xml:space="preserve">б) материально-технические ресурсы для обеспечения практического этапа профессионального экзамена: </w:t>
      </w:r>
    </w:p>
    <w:p w:rsidR="001B0AB0" w:rsidRDefault="001B0AB0" w:rsidP="000C1DB7">
      <w:pPr>
        <w:ind w:firstLine="708"/>
        <w:jc w:val="both"/>
      </w:pPr>
      <w:r>
        <w:t xml:space="preserve">Помещения, предусмотренные для оказания медицинской помощи пациентам и </w:t>
      </w:r>
      <w:r w:rsidRPr="00980AD3">
        <w:t>оснащенные специализированным оборудованием и медицинскими изделиями,</w:t>
      </w:r>
      <w:r w:rsidR="00980AD3" w:rsidRPr="00980AD3">
        <w:t xml:space="preserve"> </w:t>
      </w:r>
      <w:r w:rsidR="00980AD3">
        <w:t xml:space="preserve">которые </w:t>
      </w:r>
      <w:r w:rsidR="00980AD3" w:rsidRPr="00980AD3">
        <w:t>необходимы для проведения медицинского массажа</w:t>
      </w:r>
      <w:r w:rsidRPr="00980AD3">
        <w:t>.</w:t>
      </w:r>
    </w:p>
    <w:p w:rsidR="0064194F" w:rsidRDefault="0096265C" w:rsidP="001B0AB0">
      <w:pPr>
        <w:jc w:val="both"/>
      </w:pPr>
      <w:r>
        <w:tab/>
        <w:t>Возможно выполнение в реальных условиях.</w:t>
      </w:r>
    </w:p>
    <w:p w:rsidR="00EB7DEB" w:rsidRDefault="00EB7DEB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Default="0064194F" w:rsidP="0096265C">
      <w:pPr>
        <w:ind w:firstLine="708"/>
        <w:jc w:val="both"/>
      </w:pPr>
      <w:r w:rsidRPr="0064194F">
        <w:t>8.1. Проведение независимо</w:t>
      </w:r>
      <w:r w:rsidR="00C13AC6">
        <w:t>й</w:t>
      </w:r>
      <w:r w:rsidRPr="0064194F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64194F" w:rsidRDefault="0064194F" w:rsidP="00074AD8">
      <w:pPr>
        <w:ind w:firstLine="708"/>
        <w:jc w:val="both"/>
      </w:pPr>
      <w:r w:rsidRPr="0064194F">
        <w:t>8.2. В состав экспертно</w:t>
      </w:r>
      <w:r w:rsidR="00C13AC6">
        <w:t>й</w:t>
      </w:r>
      <w:r w:rsidRPr="0064194F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>
        <w:t>й</w:t>
      </w:r>
      <w:r w:rsidRPr="0064194F">
        <w:t xml:space="preserve"> оценке квалификации </w:t>
      </w:r>
      <w:r w:rsidRPr="00074AD8">
        <w:t xml:space="preserve">Совета по профессиональным квалификациям </w:t>
      </w:r>
      <w:r w:rsidR="00C13AC6" w:rsidRPr="00074AD8">
        <w:t>в здравоохранении</w:t>
      </w:r>
      <w:r w:rsidRPr="0064194F">
        <w:t xml:space="preserve">, не менее 2 (двух) из них являются штатными сотрудниками центра оценки квалификации (ЦОК). </w:t>
      </w:r>
    </w:p>
    <w:p w:rsidR="00C13AC6" w:rsidRDefault="0064194F" w:rsidP="00074AD8">
      <w:pPr>
        <w:ind w:firstLine="708"/>
        <w:jc w:val="both"/>
      </w:pPr>
      <w:r w:rsidRPr="0064194F">
        <w:t>8.3. В состав экспертно</w:t>
      </w:r>
      <w:r w:rsidR="00C13AC6">
        <w:t>й</w:t>
      </w:r>
      <w:r w:rsidRPr="0064194F">
        <w:t xml:space="preserve"> комиссии включаются эксперты по оценке квалификации и эксперты по виду профессионально</w:t>
      </w:r>
      <w:r w:rsidR="00C13AC6">
        <w:t>й</w:t>
      </w:r>
      <w:r w:rsidRPr="0064194F">
        <w:t xml:space="preserve"> деятельности:</w:t>
      </w:r>
    </w:p>
    <w:p w:rsidR="00C13AC6" w:rsidRDefault="0064194F" w:rsidP="00074AD8">
      <w:pPr>
        <w:jc w:val="both"/>
      </w:pPr>
      <w:r w:rsidRPr="0064194F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>
        <w:t>й</w:t>
      </w:r>
      <w:r w:rsidRPr="0064194F">
        <w:t xml:space="preserve"> сотрудник ЦОК;</w:t>
      </w:r>
    </w:p>
    <w:p w:rsidR="00C13AC6" w:rsidRDefault="0064194F" w:rsidP="00074AD8">
      <w:pPr>
        <w:jc w:val="both"/>
      </w:pPr>
      <w:r w:rsidRPr="0064194F">
        <w:t>- эксперт по виду профессионально</w:t>
      </w:r>
      <w:r w:rsidR="00C13AC6">
        <w:t>й</w:t>
      </w:r>
      <w:r w:rsidRPr="0064194F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>
        <w:t>й</w:t>
      </w:r>
      <w:r w:rsidRPr="0064194F">
        <w:t xml:space="preserve"> в определенно</w:t>
      </w:r>
      <w:r w:rsidR="00C13AC6">
        <w:t>й</w:t>
      </w:r>
      <w:r w:rsidRPr="0064194F">
        <w:t xml:space="preserve"> области профессионально</w:t>
      </w:r>
      <w:r w:rsidR="00C13AC6">
        <w:t>й</w:t>
      </w:r>
      <w:r w:rsidRPr="0064194F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>
        <w:t>й</w:t>
      </w:r>
      <w:r w:rsidRPr="0064194F">
        <w:t xml:space="preserve"> квалификации.</w:t>
      </w:r>
    </w:p>
    <w:p w:rsidR="00C13AC6" w:rsidRDefault="0064194F" w:rsidP="00074AD8">
      <w:pPr>
        <w:ind w:firstLine="708"/>
        <w:jc w:val="both"/>
      </w:pPr>
      <w:r w:rsidRPr="0064194F">
        <w:t>8.4. Эксперты по оценке квалификации должны:</w:t>
      </w:r>
    </w:p>
    <w:p w:rsidR="00074AD8" w:rsidRPr="00074AD8" w:rsidRDefault="0064194F" w:rsidP="00074AD8">
      <w:pPr>
        <w:jc w:val="both"/>
      </w:pPr>
      <w:r w:rsidRPr="00074AD8">
        <w:lastRenderedPageBreak/>
        <w:t>- соответствовать Требованиям и порядку отбора экспертов по независимо</w:t>
      </w:r>
      <w:r w:rsidR="00C13AC6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074AD8">
        <w:t xml:space="preserve"> в здравоохранении</w:t>
      </w:r>
      <w:r w:rsidRPr="00074AD8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C13AC6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64194F" w:rsidRPr="00074AD8" w:rsidRDefault="0064194F" w:rsidP="00074AD8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C13AC6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Pr="00074AD8">
        <w:t xml:space="preserve">. </w:t>
      </w:r>
    </w:p>
    <w:p w:rsidR="00497BB0" w:rsidRPr="00074AD8" w:rsidRDefault="0064194F" w:rsidP="00074AD8">
      <w:pPr>
        <w:ind w:firstLine="708"/>
        <w:jc w:val="both"/>
      </w:pPr>
      <w:r w:rsidRPr="00074AD8">
        <w:t>8.5. Эксперты по виду профессионально</w:t>
      </w:r>
      <w:r w:rsidR="00497BB0" w:rsidRPr="00074AD8">
        <w:t>й</w:t>
      </w:r>
      <w:r w:rsidRPr="00074AD8">
        <w:t xml:space="preserve"> деятельности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497BB0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074AD8">
        <w:t>в здравоохранении</w:t>
      </w:r>
      <w:r w:rsidRPr="00074AD8">
        <w:t>;</w:t>
      </w:r>
    </w:p>
    <w:p w:rsidR="000C1DB7" w:rsidRDefault="0064194F" w:rsidP="00074AD8">
      <w:pPr>
        <w:jc w:val="both"/>
      </w:pPr>
      <w:r w:rsidRPr="00074AD8">
        <w:t xml:space="preserve">- иметь документ, </w:t>
      </w:r>
      <w:r w:rsidRPr="000C1DB7">
        <w:t>подтверждающи</w:t>
      </w:r>
      <w:r w:rsidR="00074AD8" w:rsidRPr="000C1DB7">
        <w:t>й</w:t>
      </w:r>
      <w:r w:rsidRPr="000C1DB7">
        <w:t xml:space="preserve"> наличие среднего профессионального образования по </w:t>
      </w:r>
      <w:r w:rsidR="000C1DB7" w:rsidRPr="000C1DB7">
        <w:t xml:space="preserve">профильным </w:t>
      </w:r>
      <w:r w:rsidRPr="000C1DB7">
        <w:t>программам подготовки специалистов среднего звена по укрупненно</w:t>
      </w:r>
      <w:r w:rsidR="0096265C">
        <w:t>й</w:t>
      </w:r>
      <w:r w:rsidRPr="000C1DB7">
        <w:t xml:space="preserve"> группе специальносте</w:t>
      </w:r>
      <w:r w:rsidR="0096265C">
        <w:t>й</w:t>
      </w:r>
      <w:r w:rsidRPr="000C1DB7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074AD8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0F5DEF" w:rsidRDefault="0064194F" w:rsidP="0096265C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074AD8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="0096265C">
        <w:t xml:space="preserve">. </w:t>
      </w:r>
    </w:p>
    <w:p w:rsidR="0096265C" w:rsidRPr="0096265C" w:rsidRDefault="0096265C" w:rsidP="0096265C">
      <w:pPr>
        <w:jc w:val="both"/>
      </w:pPr>
    </w:p>
    <w:p w:rsidR="00483DB1" w:rsidRDefault="00483DB1" w:rsidP="00483DB1">
      <w:pPr>
        <w:jc w:val="center"/>
        <w:rPr>
          <w:b/>
          <w:bCs/>
          <w:sz w:val="28"/>
          <w:szCs w:val="28"/>
        </w:rPr>
      </w:pPr>
      <w:r w:rsidRPr="00483DB1">
        <w:rPr>
          <w:b/>
          <w:bCs/>
        </w:rPr>
        <w:t xml:space="preserve">9. </w:t>
      </w:r>
      <w:r w:rsidRPr="00483DB1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0C1DB7" w:rsidRPr="000C1DB7" w:rsidRDefault="000C1DB7" w:rsidP="000C1DB7">
      <w:pPr>
        <w:jc w:val="center"/>
        <w:rPr>
          <w:b/>
          <w:bCs/>
        </w:rPr>
      </w:pPr>
      <w:r w:rsidRPr="000C1DB7">
        <w:rPr>
          <w:b/>
          <w:bCs/>
        </w:rPr>
        <w:t>10. Задания для теоретического этапа профессионального экзамена</w:t>
      </w:r>
    </w:p>
    <w:p w:rsidR="000C1DB7" w:rsidRDefault="000C1DB7" w:rsidP="000C1DB7"/>
    <w:p w:rsidR="00A338F6" w:rsidRPr="001773DD" w:rsidRDefault="00A338F6" w:rsidP="00A338F6">
      <w:pPr>
        <w:jc w:val="both"/>
      </w:pPr>
    </w:p>
    <w:p w:rsidR="00A338F6" w:rsidRPr="006F0A52" w:rsidRDefault="00A338F6" w:rsidP="00A338F6">
      <w:pPr>
        <w:jc w:val="both"/>
      </w:pPr>
      <w:r w:rsidRPr="001773DD">
        <w:t>Задание № 1. Выберите один правильный вариант ответа.</w:t>
      </w:r>
      <w:r w:rsidRPr="006F0A52">
        <w:t xml:space="preserve"> </w:t>
      </w:r>
      <w:r w:rsidRPr="001773DD">
        <w:t>Приступая к осмотру пациента,</w:t>
      </w:r>
      <w:r w:rsidRPr="006F0A52">
        <w:t xml:space="preserve"> </w:t>
      </w:r>
      <w:r w:rsidRPr="001773DD">
        <w:t>необходимо</w:t>
      </w:r>
      <w:r w:rsidRPr="006F0A52">
        <w:t>:</w:t>
      </w:r>
    </w:p>
    <w:p w:rsidR="00A338F6" w:rsidRPr="006F0A52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1)</w:t>
      </w:r>
      <w:r w:rsidRPr="006F0A52">
        <w:rPr>
          <w:u w:val="single"/>
        </w:rPr>
        <w:t xml:space="preserve"> представиться, перед осмотром получить устное согласие пациента на его проведение</w:t>
      </w:r>
    </w:p>
    <w:p w:rsidR="00A338F6" w:rsidRPr="006F0A52" w:rsidRDefault="00A338F6" w:rsidP="00A338F6">
      <w:pPr>
        <w:jc w:val="both"/>
      </w:pPr>
      <w:r w:rsidRPr="001773DD">
        <w:t>2)</w:t>
      </w:r>
      <w:r w:rsidRPr="006F0A52">
        <w:t xml:space="preserve"> сразу приступить к осмотру, не выражая при этом никаких эмоций</w:t>
      </w:r>
    </w:p>
    <w:p w:rsidR="00A338F6" w:rsidRPr="006F0A52" w:rsidRDefault="00A338F6" w:rsidP="00A338F6">
      <w:pPr>
        <w:jc w:val="both"/>
      </w:pPr>
      <w:r w:rsidRPr="001773DD">
        <w:t>3)</w:t>
      </w:r>
      <w:r w:rsidRPr="006F0A52">
        <w:t xml:space="preserve"> представиться, заставить пациента сразу полностью раздеться</w:t>
      </w:r>
    </w:p>
    <w:p w:rsidR="00A338F6" w:rsidRPr="006F0A52" w:rsidRDefault="00A338F6" w:rsidP="00A338F6">
      <w:pPr>
        <w:jc w:val="both"/>
      </w:pPr>
      <w:r w:rsidRPr="001773DD">
        <w:t>4)</w:t>
      </w:r>
      <w:r w:rsidRPr="006F0A52">
        <w:t xml:space="preserve"> попросить пациента выйти в коридор для осмотра</w:t>
      </w:r>
    </w:p>
    <w:p w:rsidR="00A338F6" w:rsidRPr="001773DD" w:rsidRDefault="00A338F6" w:rsidP="00A338F6">
      <w:pPr>
        <w:jc w:val="both"/>
      </w:pPr>
    </w:p>
    <w:p w:rsidR="00A338F6" w:rsidRPr="006F0A52" w:rsidRDefault="00A338F6" w:rsidP="00A338F6">
      <w:pPr>
        <w:jc w:val="both"/>
      </w:pPr>
      <w:r w:rsidRPr="001773DD">
        <w:t>Задание № 2. Выберите один правильный вариант ответа. К физическим методам исследования нельзя отнести:</w:t>
      </w:r>
    </w:p>
    <w:p w:rsidR="00A338F6" w:rsidRPr="006F0A52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1)</w:t>
      </w:r>
      <w:r w:rsidRPr="006F0A52">
        <w:rPr>
          <w:u w:val="single"/>
        </w:rPr>
        <w:t xml:space="preserve"> сбор анамнеза</w:t>
      </w:r>
    </w:p>
    <w:p w:rsidR="00A338F6" w:rsidRPr="006F0A52" w:rsidRDefault="00A338F6" w:rsidP="00A338F6">
      <w:pPr>
        <w:jc w:val="both"/>
      </w:pPr>
      <w:r w:rsidRPr="001773DD">
        <w:t>2)</w:t>
      </w:r>
      <w:r w:rsidRPr="006F0A52">
        <w:t xml:space="preserve"> осмотр больного</w:t>
      </w:r>
    </w:p>
    <w:p w:rsidR="00A338F6" w:rsidRPr="006F0A52" w:rsidRDefault="00A338F6" w:rsidP="00A338F6">
      <w:pPr>
        <w:jc w:val="both"/>
      </w:pPr>
      <w:r w:rsidRPr="001773DD">
        <w:t>3)</w:t>
      </w:r>
      <w:r w:rsidRPr="006F0A52">
        <w:t xml:space="preserve"> пальпация</w:t>
      </w:r>
    </w:p>
    <w:p w:rsidR="00A338F6" w:rsidRPr="006F0A52" w:rsidRDefault="00A338F6" w:rsidP="00A338F6">
      <w:pPr>
        <w:jc w:val="both"/>
      </w:pPr>
      <w:r w:rsidRPr="001773DD">
        <w:t>4)</w:t>
      </w:r>
      <w:r w:rsidRPr="006F0A52">
        <w:t xml:space="preserve"> перкуссия</w:t>
      </w:r>
    </w:p>
    <w:p w:rsidR="00A338F6" w:rsidRPr="006F0A52" w:rsidRDefault="00A338F6" w:rsidP="00A338F6">
      <w:pPr>
        <w:jc w:val="both"/>
      </w:pPr>
      <w:r w:rsidRPr="001773DD">
        <w:t>5)</w:t>
      </w:r>
      <w:r w:rsidRPr="006F0A52">
        <w:t xml:space="preserve"> аускультация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3. Выберите несколько правильных варианта ответа. Главная роль расспроса пациента в современной медицине заключается в: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1) выяснении жалоб пациента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2) выяснении субъективного состояния пациента</w:t>
      </w:r>
    </w:p>
    <w:p w:rsidR="00A338F6" w:rsidRPr="001773DD" w:rsidRDefault="00A338F6" w:rsidP="00A338F6">
      <w:pPr>
        <w:jc w:val="both"/>
      </w:pPr>
      <w:r w:rsidRPr="001773DD">
        <w:t>3) определении прогноза болезни</w:t>
      </w:r>
    </w:p>
    <w:p w:rsidR="00A338F6" w:rsidRPr="001773DD" w:rsidRDefault="00A338F6" w:rsidP="00A338F6">
      <w:pPr>
        <w:jc w:val="both"/>
      </w:pPr>
      <w:r w:rsidRPr="001773DD">
        <w:t>4) установлении точного клинического диагноза</w:t>
      </w:r>
    </w:p>
    <w:p w:rsidR="00A338F6" w:rsidRPr="001773DD" w:rsidRDefault="00A338F6" w:rsidP="00A338F6">
      <w:pPr>
        <w:jc w:val="both"/>
      </w:pPr>
    </w:p>
    <w:p w:rsidR="00A338F6" w:rsidRPr="006F0A52" w:rsidRDefault="00A338F6" w:rsidP="00A338F6">
      <w:pPr>
        <w:jc w:val="both"/>
      </w:pPr>
      <w:r w:rsidRPr="001773DD">
        <w:t>Задание № 4. Выберите один правильный вариант ответа. Одной из задач собственно пальпации грудной клетки является:</w:t>
      </w:r>
    </w:p>
    <w:p w:rsidR="00A338F6" w:rsidRPr="006F0A52" w:rsidRDefault="00A338F6" w:rsidP="00A338F6">
      <w:pPr>
        <w:jc w:val="both"/>
      </w:pPr>
      <w:r w:rsidRPr="001773DD">
        <w:t>1)</w:t>
      </w:r>
      <w:r w:rsidRPr="006F0A52">
        <w:t xml:space="preserve"> определение симметричности</w:t>
      </w:r>
    </w:p>
    <w:p w:rsidR="00A338F6" w:rsidRPr="006F0A52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2)</w:t>
      </w:r>
      <w:r w:rsidRPr="006F0A52">
        <w:rPr>
          <w:u w:val="single"/>
        </w:rPr>
        <w:t xml:space="preserve"> определение эластичности</w:t>
      </w:r>
    </w:p>
    <w:p w:rsidR="00A338F6" w:rsidRPr="006F0A52" w:rsidRDefault="00A338F6" w:rsidP="00A338F6">
      <w:pPr>
        <w:jc w:val="both"/>
      </w:pPr>
      <w:r w:rsidRPr="001773DD">
        <w:t>3)</w:t>
      </w:r>
      <w:r w:rsidRPr="006F0A52">
        <w:t xml:space="preserve"> определение параметров дыхания</w:t>
      </w:r>
    </w:p>
    <w:p w:rsidR="00A338F6" w:rsidRPr="006F0A52" w:rsidRDefault="00A338F6" w:rsidP="00A338F6">
      <w:pPr>
        <w:jc w:val="both"/>
      </w:pPr>
      <w:r w:rsidRPr="001773DD">
        <w:t>4)</w:t>
      </w:r>
      <w:r w:rsidRPr="006F0A52">
        <w:t xml:space="preserve"> определение ее дыхательной подвижности</w:t>
      </w:r>
    </w:p>
    <w:p w:rsidR="00A338F6" w:rsidRPr="006F0A52" w:rsidRDefault="00A338F6" w:rsidP="00A338F6">
      <w:pPr>
        <w:jc w:val="both"/>
      </w:pPr>
      <w:r w:rsidRPr="001773DD">
        <w:t>5)</w:t>
      </w:r>
      <w:r w:rsidRPr="006F0A52">
        <w:t xml:space="preserve"> определение типа дыхания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5. Выберите один правильный вариант ответа. Информирование пациента является частью:</w:t>
      </w:r>
    </w:p>
    <w:p w:rsidR="00A338F6" w:rsidRPr="001773DD" w:rsidRDefault="00A338F6" w:rsidP="00A338F6">
      <w:pPr>
        <w:jc w:val="both"/>
      </w:pPr>
      <w:r w:rsidRPr="001773DD">
        <w:t>1) коммуникации внутри врачебного сообщества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2) коммуникации врача и пациента</w:t>
      </w:r>
    </w:p>
    <w:p w:rsidR="00A338F6" w:rsidRPr="001773DD" w:rsidRDefault="00A338F6" w:rsidP="00A338F6">
      <w:pPr>
        <w:jc w:val="both"/>
      </w:pPr>
      <w:r w:rsidRPr="001773DD">
        <w:t>3) фармакологического воздействия на пациента</w:t>
      </w:r>
    </w:p>
    <w:p w:rsidR="00A338F6" w:rsidRPr="001773DD" w:rsidRDefault="00A338F6" w:rsidP="00A338F6">
      <w:pPr>
        <w:jc w:val="both"/>
      </w:pPr>
      <w:r w:rsidRPr="001773DD">
        <w:t>4) физического воздействия на пациента</w:t>
      </w:r>
    </w:p>
    <w:p w:rsidR="00A338F6" w:rsidRPr="001773DD" w:rsidRDefault="00A338F6" w:rsidP="00A338F6">
      <w:pPr>
        <w:jc w:val="both"/>
      </w:pPr>
    </w:p>
    <w:p w:rsidR="00A338F6" w:rsidRPr="00054FF1" w:rsidRDefault="00A338F6" w:rsidP="00A338F6">
      <w:pPr>
        <w:jc w:val="both"/>
      </w:pPr>
      <w:r w:rsidRPr="001773DD">
        <w:t>Задание № 6. Выберите один правильный вариант ответа. На плече пульсацию плечевой артерии можно определить</w:t>
      </w:r>
    </w:p>
    <w:p w:rsidR="00A338F6" w:rsidRPr="00054FF1" w:rsidRDefault="00A338F6" w:rsidP="00A338F6">
      <w:pPr>
        <w:jc w:val="both"/>
      </w:pPr>
      <w:r w:rsidRPr="00054FF1">
        <w:t>1</w:t>
      </w:r>
      <w:r w:rsidRPr="001773DD">
        <w:t xml:space="preserve">) </w:t>
      </w:r>
      <w:r w:rsidRPr="00054FF1">
        <w:t>у наружного края двуглавой мышцы плеча</w:t>
      </w:r>
    </w:p>
    <w:p w:rsidR="00A338F6" w:rsidRPr="00054FF1" w:rsidRDefault="00A338F6" w:rsidP="00A338F6">
      <w:pPr>
        <w:jc w:val="both"/>
      </w:pPr>
      <w:r w:rsidRPr="00054FF1">
        <w:t>2</w:t>
      </w:r>
      <w:r w:rsidRPr="001773DD">
        <w:t xml:space="preserve">) </w:t>
      </w:r>
      <w:r w:rsidRPr="00054FF1">
        <w:t>у места прикрепления к плечевой кости дельтовидной мышцы</w:t>
      </w:r>
    </w:p>
    <w:p w:rsidR="00A338F6" w:rsidRPr="00054FF1" w:rsidRDefault="00A338F6" w:rsidP="00A338F6">
      <w:pPr>
        <w:jc w:val="both"/>
      </w:pPr>
      <w:r w:rsidRPr="00054FF1">
        <w:t>3</w:t>
      </w:r>
      <w:r w:rsidRPr="001773DD">
        <w:t xml:space="preserve">) </w:t>
      </w:r>
      <w:r w:rsidRPr="00054FF1">
        <w:t>у внутреннего края дельтовидной мышцы</w:t>
      </w:r>
    </w:p>
    <w:p w:rsidR="00A338F6" w:rsidRPr="00054FF1" w:rsidRDefault="00A338F6" w:rsidP="00A338F6">
      <w:pPr>
        <w:jc w:val="both"/>
      </w:pPr>
      <w:r w:rsidRPr="00054FF1">
        <w:t>4</w:t>
      </w:r>
      <w:r w:rsidRPr="001773DD">
        <w:t xml:space="preserve">) </w:t>
      </w:r>
      <w:r w:rsidRPr="00054FF1">
        <w:rPr>
          <w:u w:val="single"/>
        </w:rPr>
        <w:t>на середине медиальной поверхности плеча</w:t>
      </w:r>
    </w:p>
    <w:p w:rsidR="00A338F6" w:rsidRPr="00054FF1" w:rsidRDefault="00A338F6" w:rsidP="00A338F6">
      <w:pPr>
        <w:jc w:val="both"/>
      </w:pPr>
      <w:r w:rsidRPr="00054FF1">
        <w:t>5</w:t>
      </w:r>
      <w:r w:rsidRPr="001773DD">
        <w:t xml:space="preserve">) </w:t>
      </w:r>
      <w:r w:rsidRPr="00054FF1">
        <w:t>пульсация артерии не может быть пропальпирована на плече</w:t>
      </w:r>
    </w:p>
    <w:p w:rsidR="00A338F6" w:rsidRPr="001773DD" w:rsidRDefault="00A338F6" w:rsidP="00A338F6">
      <w:pPr>
        <w:jc w:val="both"/>
      </w:pPr>
    </w:p>
    <w:p w:rsidR="00A338F6" w:rsidRPr="00054FF1" w:rsidRDefault="00A338F6" w:rsidP="00A338F6">
      <w:pPr>
        <w:jc w:val="both"/>
      </w:pPr>
      <w:r w:rsidRPr="001773DD">
        <w:t xml:space="preserve">Задание № 7. Выберите несколько правильных варианта ответа. </w:t>
      </w:r>
      <w:r w:rsidRPr="00054FF1">
        <w:t>По назначению виды массажа подразделяются:</w:t>
      </w:r>
    </w:p>
    <w:p w:rsidR="00A338F6" w:rsidRPr="00054FF1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1</w:t>
      </w:r>
      <w:r w:rsidRPr="00054FF1">
        <w:rPr>
          <w:u w:val="single"/>
        </w:rPr>
        <w:t>) на лечебный</w:t>
      </w:r>
    </w:p>
    <w:p w:rsidR="00A338F6" w:rsidRPr="00054FF1" w:rsidRDefault="00A338F6" w:rsidP="00A338F6">
      <w:pPr>
        <w:jc w:val="both"/>
      </w:pPr>
      <w:r w:rsidRPr="001773DD">
        <w:t>2</w:t>
      </w:r>
      <w:r w:rsidRPr="00054FF1">
        <w:t>) спортивный</w:t>
      </w:r>
    </w:p>
    <w:p w:rsidR="00A338F6" w:rsidRPr="00054FF1" w:rsidRDefault="00A338F6" w:rsidP="00A338F6">
      <w:pPr>
        <w:jc w:val="both"/>
      </w:pPr>
      <w:r w:rsidRPr="001773DD">
        <w:t>3</w:t>
      </w:r>
      <w:r w:rsidRPr="00054FF1">
        <w:t>) косметический</w:t>
      </w:r>
    </w:p>
    <w:p w:rsidR="00A338F6" w:rsidRPr="00054FF1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4</w:t>
      </w:r>
      <w:r w:rsidRPr="00054FF1">
        <w:rPr>
          <w:u w:val="single"/>
        </w:rPr>
        <w:t>) профилактический</w:t>
      </w:r>
    </w:p>
    <w:p w:rsidR="00A338F6" w:rsidRPr="001773DD" w:rsidRDefault="00A338F6" w:rsidP="00A338F6">
      <w:pPr>
        <w:jc w:val="both"/>
      </w:pPr>
      <w:r w:rsidRPr="001773DD">
        <w:t>5</w:t>
      </w:r>
      <w:r w:rsidRPr="00054FF1">
        <w:t>) реабилитационный</w:t>
      </w:r>
    </w:p>
    <w:p w:rsidR="00A338F6" w:rsidRPr="00054FF1" w:rsidRDefault="00A338F6" w:rsidP="00A338F6">
      <w:pPr>
        <w:jc w:val="both"/>
      </w:pPr>
    </w:p>
    <w:p w:rsidR="00A338F6" w:rsidRPr="00054FF1" w:rsidRDefault="00A338F6" w:rsidP="00A338F6">
      <w:pPr>
        <w:jc w:val="both"/>
      </w:pPr>
      <w:r w:rsidRPr="001773DD">
        <w:t xml:space="preserve">Задание № 8. Выберите несколько правильных варианта ответа. </w:t>
      </w:r>
      <w:r w:rsidRPr="00054FF1">
        <w:t>К специализированным видам массажного воздействия относят:</w:t>
      </w:r>
    </w:p>
    <w:p w:rsidR="00A338F6" w:rsidRPr="00054FF1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1</w:t>
      </w:r>
      <w:r w:rsidRPr="00054FF1">
        <w:rPr>
          <w:u w:val="single"/>
        </w:rPr>
        <w:t>) реанимационный массаж</w:t>
      </w:r>
    </w:p>
    <w:p w:rsidR="00A338F6" w:rsidRPr="00054FF1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2</w:t>
      </w:r>
      <w:r w:rsidRPr="00054FF1">
        <w:rPr>
          <w:u w:val="single"/>
        </w:rPr>
        <w:t>) логопедический массаж</w:t>
      </w:r>
    </w:p>
    <w:p w:rsidR="00A338F6" w:rsidRPr="00054FF1" w:rsidRDefault="00A338F6" w:rsidP="00A338F6">
      <w:pPr>
        <w:jc w:val="both"/>
      </w:pPr>
      <w:r w:rsidRPr="001773DD">
        <w:t>3</w:t>
      </w:r>
      <w:r w:rsidRPr="00054FF1">
        <w:t>) педиатрический массаж</w:t>
      </w:r>
    </w:p>
    <w:p w:rsidR="00A338F6" w:rsidRPr="00054FF1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4</w:t>
      </w:r>
      <w:r w:rsidRPr="00054FF1">
        <w:rPr>
          <w:u w:val="single"/>
        </w:rPr>
        <w:t>) проктологический массаж</w:t>
      </w:r>
    </w:p>
    <w:p w:rsidR="00A338F6" w:rsidRPr="00054FF1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5</w:t>
      </w:r>
      <w:r w:rsidRPr="00054FF1">
        <w:rPr>
          <w:u w:val="single"/>
        </w:rPr>
        <w:t>) гинекологический массаж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9. Выберите один правильный вариант ответа. Перерыв между курсами массажа должен составлять не менее:</w:t>
      </w:r>
    </w:p>
    <w:p w:rsidR="00A338F6" w:rsidRPr="001773DD" w:rsidRDefault="00A338F6" w:rsidP="00A338F6">
      <w:pPr>
        <w:jc w:val="both"/>
      </w:pPr>
      <w:r w:rsidRPr="001773DD">
        <w:t>1) 10 дней;</w:t>
      </w:r>
    </w:p>
    <w:p w:rsidR="00A338F6" w:rsidRPr="001773DD" w:rsidRDefault="00A338F6" w:rsidP="00A338F6">
      <w:pPr>
        <w:jc w:val="both"/>
      </w:pPr>
      <w:r w:rsidRPr="001773DD">
        <w:t>2) 20 дней;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3) 1 мес;</w:t>
      </w:r>
    </w:p>
    <w:p w:rsidR="00A338F6" w:rsidRPr="001773DD" w:rsidRDefault="00A338F6" w:rsidP="00A338F6">
      <w:pPr>
        <w:jc w:val="both"/>
      </w:pPr>
      <w:r w:rsidRPr="001773DD">
        <w:t>4) 2 мес;</w:t>
      </w:r>
    </w:p>
    <w:p w:rsidR="00A338F6" w:rsidRPr="001773DD" w:rsidRDefault="00A338F6" w:rsidP="00A338F6">
      <w:pPr>
        <w:jc w:val="both"/>
      </w:pPr>
      <w:r w:rsidRPr="001773DD">
        <w:lastRenderedPageBreak/>
        <w:t>5) 6 мес.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10. Выберите один правильный вариант ответа. В течение дня интервал между массажем и физиотерапевтическими</w:t>
      </w:r>
    </w:p>
    <w:p w:rsidR="00A338F6" w:rsidRPr="001773DD" w:rsidRDefault="00A338F6" w:rsidP="00A338F6">
      <w:pPr>
        <w:jc w:val="both"/>
      </w:pPr>
      <w:r w:rsidRPr="001773DD">
        <w:t>процедурами должен составлять в среднем:</w:t>
      </w:r>
    </w:p>
    <w:p w:rsidR="00A338F6" w:rsidRPr="001773DD" w:rsidRDefault="00A338F6" w:rsidP="00A338F6">
      <w:pPr>
        <w:jc w:val="both"/>
      </w:pPr>
      <w:r w:rsidRPr="001773DD">
        <w:t>1) 10–20 мин;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2) 30–60 мин;</w:t>
      </w:r>
    </w:p>
    <w:p w:rsidR="00A338F6" w:rsidRPr="001773DD" w:rsidRDefault="00A338F6" w:rsidP="00A338F6">
      <w:pPr>
        <w:jc w:val="both"/>
      </w:pPr>
      <w:r w:rsidRPr="001773DD">
        <w:t>3) 1–2 ч;</w:t>
      </w:r>
    </w:p>
    <w:p w:rsidR="00A338F6" w:rsidRPr="001773DD" w:rsidRDefault="00A338F6" w:rsidP="00A338F6">
      <w:pPr>
        <w:jc w:val="both"/>
      </w:pPr>
      <w:r w:rsidRPr="001773DD">
        <w:t>4) 2–3 ч;</w:t>
      </w:r>
    </w:p>
    <w:p w:rsidR="00A338F6" w:rsidRPr="001773DD" w:rsidRDefault="00A338F6" w:rsidP="00A338F6">
      <w:pPr>
        <w:jc w:val="both"/>
      </w:pPr>
      <w:r w:rsidRPr="001773DD">
        <w:t>5) нельзя совмещать в один день.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11. Выберите один правильный вариант ответа. Число дыхательных движений у взрослого в норме составляет (в 1 мин.)</w:t>
      </w:r>
    </w:p>
    <w:p w:rsidR="00A338F6" w:rsidRPr="001773DD" w:rsidRDefault="00A338F6" w:rsidP="00A338F6">
      <w:pPr>
        <w:jc w:val="both"/>
      </w:pPr>
      <w:r w:rsidRPr="001773DD">
        <w:t>1) 4-6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2) 16-20</w:t>
      </w:r>
    </w:p>
    <w:p w:rsidR="00A338F6" w:rsidRPr="001773DD" w:rsidRDefault="00A338F6" w:rsidP="00A338F6">
      <w:pPr>
        <w:jc w:val="both"/>
      </w:pPr>
      <w:r w:rsidRPr="001773DD">
        <w:t>3) 20-25</w:t>
      </w:r>
    </w:p>
    <w:p w:rsidR="00A338F6" w:rsidRPr="001773DD" w:rsidRDefault="00A338F6" w:rsidP="00A338F6">
      <w:pPr>
        <w:jc w:val="both"/>
      </w:pPr>
      <w:r w:rsidRPr="001773DD">
        <w:t>4) 25-30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12. Выберите несколько правильных варианта ответа. Параметрами, по которым определяют форму грудной клетки, являются: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1) наклон ребер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2) реберный угол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3) состояние верхней апертуры</w:t>
      </w:r>
    </w:p>
    <w:p w:rsidR="00A338F6" w:rsidRPr="001773DD" w:rsidRDefault="00A338F6" w:rsidP="00A338F6">
      <w:pPr>
        <w:jc w:val="both"/>
      </w:pPr>
      <w:r w:rsidRPr="001773DD">
        <w:t>4) состояние мышц живота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5) состояние нижней апертуры</w:t>
      </w:r>
    </w:p>
    <w:p w:rsidR="00A338F6" w:rsidRPr="001773DD" w:rsidRDefault="00A338F6" w:rsidP="00A338F6">
      <w:pPr>
        <w:jc w:val="both"/>
        <w:rPr>
          <w:u w:val="single"/>
        </w:rPr>
      </w:pPr>
    </w:p>
    <w:p w:rsidR="00A338F6" w:rsidRPr="001773DD" w:rsidRDefault="00A338F6" w:rsidP="00A338F6">
      <w:pPr>
        <w:pStyle w:val="afa"/>
        <w:spacing w:before="0" w:beforeAutospacing="0" w:after="0" w:afterAutospacing="0"/>
        <w:jc w:val="both"/>
      </w:pPr>
      <w:r w:rsidRPr="001773DD">
        <w:t>Задание № 13. Выберите один правильный вариант ответа. Лицевой нерв выходит из черепа на его наружном основании через:</w:t>
      </w:r>
    </w:p>
    <w:p w:rsidR="00A338F6" w:rsidRPr="001773DD" w:rsidRDefault="00A338F6" w:rsidP="00A338F6">
      <w:pPr>
        <w:pStyle w:val="afa"/>
        <w:spacing w:before="0" w:beforeAutospacing="0" w:after="0" w:afterAutospacing="0"/>
        <w:jc w:val="both"/>
      </w:pPr>
      <w:r w:rsidRPr="001773DD">
        <w:t>1) круглое отверстие</w:t>
      </w:r>
    </w:p>
    <w:p w:rsidR="00A338F6" w:rsidRPr="001773DD" w:rsidRDefault="00A338F6" w:rsidP="00A338F6">
      <w:pPr>
        <w:pStyle w:val="afa"/>
        <w:spacing w:before="0" w:beforeAutospacing="0" w:after="0" w:afterAutospacing="0"/>
        <w:jc w:val="both"/>
      </w:pPr>
      <w:r w:rsidRPr="001773DD">
        <w:t>2) овальное отверстие</w:t>
      </w:r>
    </w:p>
    <w:p w:rsidR="00A338F6" w:rsidRPr="001773DD" w:rsidRDefault="00A338F6" w:rsidP="00A338F6">
      <w:pPr>
        <w:pStyle w:val="afa"/>
        <w:spacing w:before="0" w:beforeAutospacing="0" w:after="0" w:afterAutospacing="0"/>
        <w:jc w:val="both"/>
      </w:pPr>
      <w:r w:rsidRPr="001773DD">
        <w:t>3) остистое отверстие</w:t>
      </w:r>
    </w:p>
    <w:p w:rsidR="00A338F6" w:rsidRPr="001773DD" w:rsidRDefault="00A338F6" w:rsidP="00A338F6">
      <w:pPr>
        <w:pStyle w:val="afa"/>
        <w:spacing w:before="0" w:beforeAutospacing="0" w:after="0" w:afterAutospacing="0"/>
        <w:jc w:val="both"/>
      </w:pPr>
      <w:r w:rsidRPr="001773DD">
        <w:t>4) сосцевидное отверстие</w:t>
      </w:r>
    </w:p>
    <w:p w:rsidR="00A338F6" w:rsidRPr="001773DD" w:rsidRDefault="00A338F6" w:rsidP="00A338F6">
      <w:pPr>
        <w:pStyle w:val="afa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5) шилососцевидное отверстие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pStyle w:val="a3"/>
        <w:spacing w:before="0" w:beforeAutospacing="0" w:after="0" w:afterAutospacing="0"/>
        <w:jc w:val="both"/>
      </w:pPr>
      <w:r w:rsidRPr="001773DD">
        <w:t>Задание № 14. Выберите один правильный вариант ответа. Шейная часть трахеи насчитывает:</w:t>
      </w:r>
    </w:p>
    <w:p w:rsidR="00A338F6" w:rsidRPr="001773DD" w:rsidRDefault="00A338F6" w:rsidP="00A338F6">
      <w:pPr>
        <w:pStyle w:val="a3"/>
        <w:spacing w:before="0" w:beforeAutospacing="0" w:after="0" w:afterAutospacing="0"/>
        <w:jc w:val="both"/>
      </w:pPr>
      <w:r w:rsidRPr="001773DD">
        <w:t>1) 3−5 хрящевых колец</w:t>
      </w:r>
    </w:p>
    <w:p w:rsidR="00A338F6" w:rsidRPr="001773DD" w:rsidRDefault="00A338F6" w:rsidP="00A338F6">
      <w:pPr>
        <w:pStyle w:val="a3"/>
        <w:spacing w:before="0" w:beforeAutospacing="0" w:after="0" w:afterAutospacing="0"/>
        <w:jc w:val="both"/>
      </w:pPr>
      <w:r w:rsidRPr="001773DD">
        <w:t>2) 4−6 хрящевых колец</w:t>
      </w:r>
    </w:p>
    <w:p w:rsidR="00A338F6" w:rsidRPr="001773DD" w:rsidRDefault="00A338F6" w:rsidP="00A338F6">
      <w:pPr>
        <w:pStyle w:val="a3"/>
        <w:spacing w:before="0" w:beforeAutospacing="0" w:after="0" w:afterAutospacing="0"/>
        <w:jc w:val="both"/>
      </w:pPr>
      <w:r w:rsidRPr="001773DD">
        <w:t>3) 5−7 хрящевых колец</w:t>
      </w:r>
    </w:p>
    <w:p w:rsidR="00A338F6" w:rsidRPr="001773DD" w:rsidRDefault="00A338F6" w:rsidP="00A338F6">
      <w:pPr>
        <w:pStyle w:val="a3"/>
        <w:spacing w:before="0" w:beforeAutospacing="0" w:after="0" w:afterAutospacing="0"/>
        <w:jc w:val="both"/>
      </w:pPr>
      <w:r w:rsidRPr="001773DD">
        <w:t xml:space="preserve">4) </w:t>
      </w:r>
      <w:r w:rsidRPr="001773DD">
        <w:rPr>
          <w:u w:val="single"/>
        </w:rPr>
        <w:t>6−8 хрящевых колец</w:t>
      </w:r>
    </w:p>
    <w:p w:rsidR="00A338F6" w:rsidRPr="001773DD" w:rsidRDefault="00A338F6" w:rsidP="00A338F6">
      <w:pPr>
        <w:pStyle w:val="a3"/>
        <w:spacing w:before="0" w:beforeAutospacing="0" w:after="0" w:afterAutospacing="0"/>
        <w:jc w:val="both"/>
      </w:pPr>
      <w:r w:rsidRPr="001773DD">
        <w:t>5) 7−9 хрящевых колец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15. Выберите один правильный вариант ответа. Частота пульса у взрослого в норме (ударов в мин.):</w:t>
      </w:r>
    </w:p>
    <w:p w:rsidR="00A338F6" w:rsidRPr="001773DD" w:rsidRDefault="00A338F6" w:rsidP="00A338F6">
      <w:pPr>
        <w:jc w:val="both"/>
      </w:pPr>
      <w:r w:rsidRPr="001773DD">
        <w:t>1) 40-60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t xml:space="preserve">2) </w:t>
      </w:r>
      <w:r w:rsidRPr="001773DD">
        <w:rPr>
          <w:u w:val="single"/>
        </w:rPr>
        <w:t>60-80</w:t>
      </w:r>
    </w:p>
    <w:p w:rsidR="00A338F6" w:rsidRPr="001773DD" w:rsidRDefault="00A338F6" w:rsidP="00A338F6">
      <w:pPr>
        <w:jc w:val="both"/>
      </w:pPr>
      <w:r w:rsidRPr="001773DD">
        <w:t>3) 80-100</w:t>
      </w:r>
    </w:p>
    <w:p w:rsidR="00A338F6" w:rsidRPr="001773DD" w:rsidRDefault="00A338F6" w:rsidP="00A338F6">
      <w:pPr>
        <w:jc w:val="both"/>
      </w:pPr>
      <w:r w:rsidRPr="001773DD">
        <w:t>4) 100-120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16. Выберите несколько правильных варианта ответа. Массаж показан при лечении таких заболеваний, как: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1) бронхиальная астма вне стадии обострения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2) ушибы, растяжения связок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lastRenderedPageBreak/>
        <w:t>3) дискинезия желчевыводящих протоков</w:t>
      </w:r>
    </w:p>
    <w:p w:rsidR="00A338F6" w:rsidRPr="001773DD" w:rsidRDefault="00A338F6" w:rsidP="00A338F6">
      <w:pPr>
        <w:jc w:val="both"/>
      </w:pPr>
      <w:r w:rsidRPr="001773DD">
        <w:t>4) хронический остеомиелит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5) детский церебральный паралич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17. Выберите несколько правильных варианта ответа.  Массаж противопоказан при лечении таких заболеваний, как: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1) тромбофлебит</w:t>
      </w:r>
    </w:p>
    <w:p w:rsidR="00A338F6" w:rsidRPr="001773DD" w:rsidRDefault="00A338F6" w:rsidP="00A338F6">
      <w:pPr>
        <w:jc w:val="both"/>
      </w:pPr>
      <w:r w:rsidRPr="001773DD">
        <w:t>2) сифилис I стадии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3) аневризма аорты</w:t>
      </w:r>
    </w:p>
    <w:p w:rsidR="00A338F6" w:rsidRPr="001773DD" w:rsidRDefault="00A338F6" w:rsidP="00A338F6">
      <w:pPr>
        <w:jc w:val="both"/>
      </w:pPr>
      <w:r w:rsidRPr="001773DD">
        <w:t>4) атонический запор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5) отек Квинке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 xml:space="preserve">Задание № 18. Выберите один правильный вариант ответа. Температура воздуха в помещении, где проводят массаж детям, должна составлять: 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1) 18–20 °С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2) 20–22 °С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3) 22–24 °С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4) 24–26 °С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5) 26–28 °С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ind w:left="357" w:hanging="357"/>
        <w:jc w:val="both"/>
      </w:pPr>
      <w:r w:rsidRPr="001773DD">
        <w:t>Задание № 19. Выберите один правильный вариант ответа. Методика массажа при язвенной болезни желудка и двенадцатиперстной кишки включает области, кроме:</w:t>
      </w:r>
    </w:p>
    <w:p w:rsidR="00A338F6" w:rsidRPr="001773DD" w:rsidRDefault="00A338F6" w:rsidP="00A338F6">
      <w:pPr>
        <w:jc w:val="both"/>
      </w:pPr>
      <w:r w:rsidRPr="001773DD">
        <w:t>1) массаж паравертебральных зон спинномозговых сегментов Д9-Д5, С7-С3</w:t>
      </w:r>
    </w:p>
    <w:p w:rsidR="00A338F6" w:rsidRPr="001773DD" w:rsidRDefault="00A338F6" w:rsidP="00A338F6">
      <w:pPr>
        <w:jc w:val="both"/>
      </w:pPr>
      <w:r w:rsidRPr="001773DD">
        <w:t>2) массаж нижнего края грудной клетки спереди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3) массаж воротниковой зоны</w:t>
      </w:r>
    </w:p>
    <w:p w:rsidR="00A338F6" w:rsidRPr="001773DD" w:rsidRDefault="00A338F6" w:rsidP="00A338F6">
      <w:pPr>
        <w:jc w:val="both"/>
      </w:pPr>
      <w:r w:rsidRPr="001773DD">
        <w:t>4) массаж подложечной области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20. Выберите один правильный вариант ответа. Методика массажа при остеохондрозе и спондилезе позвоночника включает:</w:t>
      </w:r>
    </w:p>
    <w:p w:rsidR="00A338F6" w:rsidRPr="001773DD" w:rsidRDefault="00A338F6" w:rsidP="00A338F6">
      <w:pPr>
        <w:jc w:val="both"/>
      </w:pPr>
      <w:r w:rsidRPr="001773DD">
        <w:t>1) массаж паравертебральных зон</w:t>
      </w:r>
    </w:p>
    <w:p w:rsidR="00A338F6" w:rsidRPr="001773DD" w:rsidRDefault="00A338F6" w:rsidP="00A338F6">
      <w:pPr>
        <w:jc w:val="both"/>
      </w:pPr>
      <w:r w:rsidRPr="001773DD">
        <w:t>2) массаж трапециевидных мышц</w:t>
      </w:r>
    </w:p>
    <w:p w:rsidR="00A338F6" w:rsidRPr="001773DD" w:rsidRDefault="00A338F6" w:rsidP="00A338F6">
      <w:pPr>
        <w:jc w:val="both"/>
      </w:pPr>
      <w:r w:rsidRPr="001773DD">
        <w:t>3) массаж широчайших мышц спины</w:t>
      </w:r>
    </w:p>
    <w:p w:rsidR="00A338F6" w:rsidRPr="001773DD" w:rsidRDefault="00A338F6" w:rsidP="00A338F6">
      <w:pPr>
        <w:jc w:val="both"/>
      </w:pPr>
      <w:r w:rsidRPr="001773DD">
        <w:t>4) массаж межостистых промежутков и остистых отростков от нижележащих позвонков к вышележащим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5) все вышеперечисленное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21. Выберите один правильный вариант ответа. Оптимальная продолжительность курса лечения массажем при рев-</w:t>
      </w:r>
    </w:p>
    <w:p w:rsidR="00A338F6" w:rsidRPr="001773DD" w:rsidRDefault="00A338F6" w:rsidP="00A338F6">
      <w:pPr>
        <w:jc w:val="both"/>
      </w:pPr>
      <w:r w:rsidRPr="001773DD">
        <w:t>матоидном полиартрите:</w:t>
      </w:r>
    </w:p>
    <w:p w:rsidR="00A338F6" w:rsidRPr="001773DD" w:rsidRDefault="00A338F6" w:rsidP="00A338F6">
      <w:pPr>
        <w:jc w:val="both"/>
      </w:pPr>
      <w:r w:rsidRPr="001773DD">
        <w:t>1) 8–10 дней</w:t>
      </w:r>
    </w:p>
    <w:p w:rsidR="00A338F6" w:rsidRPr="001773DD" w:rsidRDefault="00A338F6" w:rsidP="00A338F6">
      <w:pPr>
        <w:jc w:val="both"/>
      </w:pPr>
      <w:r w:rsidRPr="001773DD">
        <w:t>2) 10–12 дней</w:t>
      </w:r>
    </w:p>
    <w:p w:rsidR="00A338F6" w:rsidRPr="001773DD" w:rsidRDefault="00A338F6" w:rsidP="00A338F6">
      <w:pPr>
        <w:jc w:val="both"/>
      </w:pPr>
      <w:r w:rsidRPr="001773DD">
        <w:rPr>
          <w:u w:val="single"/>
        </w:rPr>
        <w:t>3) 12–18 дней</w:t>
      </w:r>
    </w:p>
    <w:p w:rsidR="00A338F6" w:rsidRPr="001773DD" w:rsidRDefault="00A338F6" w:rsidP="00A338F6">
      <w:pPr>
        <w:jc w:val="both"/>
      </w:pPr>
      <w:r w:rsidRPr="001773DD">
        <w:t>4) 20–25 дней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22. Выберите один правильный вариант ответа. К приемам массажа, которые можно применять у детей первых</w:t>
      </w:r>
    </w:p>
    <w:p w:rsidR="00A338F6" w:rsidRPr="001773DD" w:rsidRDefault="00A338F6" w:rsidP="00A338F6">
      <w:pPr>
        <w:jc w:val="both"/>
      </w:pPr>
      <w:r w:rsidRPr="001773DD">
        <w:t>месяцев жизни, относятся: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1) поглаживание</w:t>
      </w:r>
    </w:p>
    <w:p w:rsidR="00A338F6" w:rsidRPr="001773DD" w:rsidRDefault="00A338F6" w:rsidP="00A338F6">
      <w:pPr>
        <w:jc w:val="both"/>
      </w:pPr>
      <w:r w:rsidRPr="001773DD">
        <w:t>2) растирание</w:t>
      </w:r>
    </w:p>
    <w:p w:rsidR="00A338F6" w:rsidRPr="001773DD" w:rsidRDefault="00A338F6" w:rsidP="00A338F6">
      <w:pPr>
        <w:jc w:val="both"/>
      </w:pPr>
      <w:r w:rsidRPr="001773DD">
        <w:t>3) разминание</w:t>
      </w:r>
    </w:p>
    <w:p w:rsidR="00A338F6" w:rsidRPr="001773DD" w:rsidRDefault="00A338F6" w:rsidP="00A338F6">
      <w:pPr>
        <w:jc w:val="both"/>
      </w:pPr>
      <w:r w:rsidRPr="001773DD">
        <w:t>4) вибрация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lastRenderedPageBreak/>
        <w:t>Задание № 23. Выберите один правильный вариант ответа. Приемы поглаживания выполняются:</w:t>
      </w:r>
    </w:p>
    <w:p w:rsidR="00A338F6" w:rsidRPr="001773DD" w:rsidRDefault="00A338F6" w:rsidP="00A338F6">
      <w:pPr>
        <w:jc w:val="both"/>
      </w:pPr>
      <w:r w:rsidRPr="001773DD">
        <w:t>1) в любых направлениях</w:t>
      </w:r>
    </w:p>
    <w:p w:rsidR="00A338F6" w:rsidRPr="001773DD" w:rsidRDefault="00A338F6" w:rsidP="00A338F6">
      <w:pPr>
        <w:jc w:val="both"/>
      </w:pPr>
      <w:r w:rsidRPr="001773DD">
        <w:t>2) в направлении от центра к периферии</w:t>
      </w:r>
    </w:p>
    <w:p w:rsidR="00A338F6" w:rsidRPr="001773DD" w:rsidRDefault="00A338F6" w:rsidP="00A338F6">
      <w:pPr>
        <w:jc w:val="both"/>
      </w:pPr>
      <w:r w:rsidRPr="001773DD">
        <w:t>3) поперечно</w:t>
      </w:r>
    </w:p>
    <w:p w:rsidR="00A338F6" w:rsidRPr="001773DD" w:rsidRDefault="00A338F6" w:rsidP="00A338F6">
      <w:pPr>
        <w:jc w:val="both"/>
      </w:pPr>
      <w:r w:rsidRPr="001773DD">
        <w:t>4) продольно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5) от периферии к центру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24. Выберите один правильный вариант ответа. Укажите способ обработки рук массажиста:</w:t>
      </w:r>
    </w:p>
    <w:p w:rsidR="00A338F6" w:rsidRPr="001773DD" w:rsidRDefault="00A338F6" w:rsidP="00A338F6">
      <w:pPr>
        <w:jc w:val="both"/>
      </w:pPr>
      <w:r w:rsidRPr="001773DD">
        <w:t>1) протирание спиртом после каждого больного</w:t>
      </w:r>
    </w:p>
    <w:p w:rsidR="00A338F6" w:rsidRPr="001773DD" w:rsidRDefault="00A338F6" w:rsidP="00A338F6">
      <w:pPr>
        <w:jc w:val="both"/>
      </w:pPr>
      <w:r w:rsidRPr="001773DD">
        <w:t>2) протирание 0,5% раствором хлорамина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3) мытье проточной водой с двукратным намыливанием</w:t>
      </w:r>
    </w:p>
    <w:p w:rsidR="00A338F6" w:rsidRPr="001773DD" w:rsidRDefault="00A338F6" w:rsidP="00A338F6">
      <w:pPr>
        <w:jc w:val="both"/>
      </w:pPr>
      <w:r w:rsidRPr="001773DD">
        <w:t>4) мытье проточной водой с однократным намыливанием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 xml:space="preserve">Задание № 25. Выберите несколько правильных варианта ответа. К специализированным видам массажного воздействия относят: 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1) реанимационный массаж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2) логопедический массаж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3) педиатрический массаж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4) проктологический массаж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5) гинекологический массаж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 xml:space="preserve">Задание № 26. Выберите несколько правильных варианта ответа. Разновидности спортивного массажа: 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1) тренировочный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2) предстартовый (предварительный)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3) гигиенический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4) восстановительный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5) послестартовый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</w:p>
    <w:p w:rsidR="00A338F6" w:rsidRPr="001773DD" w:rsidRDefault="00A338F6" w:rsidP="00A338F6">
      <w:pPr>
        <w:jc w:val="both"/>
      </w:pPr>
      <w:r w:rsidRPr="001773DD">
        <w:t>Задание № 27. Выберите один правильный вариант ответа. Доли печени:</w:t>
      </w:r>
    </w:p>
    <w:p w:rsidR="00A338F6" w:rsidRPr="001773DD" w:rsidRDefault="00A338F6" w:rsidP="00A338F6">
      <w:pPr>
        <w:jc w:val="both"/>
      </w:pPr>
      <w:r w:rsidRPr="001773DD">
        <w:t>1) правая, левая, квадратная, воротная</w:t>
      </w:r>
    </w:p>
    <w:p w:rsidR="00A338F6" w:rsidRPr="001773DD" w:rsidRDefault="00A338F6" w:rsidP="00A338F6">
      <w:pPr>
        <w:jc w:val="both"/>
      </w:pPr>
      <w:r w:rsidRPr="001773DD">
        <w:t>2) левая, квадратная, хвостовая, воротная, правая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3) левая, правая, хвостовая, квадратная</w:t>
      </w:r>
    </w:p>
    <w:p w:rsidR="00A338F6" w:rsidRPr="001773DD" w:rsidRDefault="00A338F6" w:rsidP="00A338F6">
      <w:pPr>
        <w:jc w:val="both"/>
      </w:pPr>
      <w:r w:rsidRPr="001773DD">
        <w:t>4) воротная, хвостовая, правая, левая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28. Выберите один правильный вариант ответа. Свод черепа состоит из костей, кроме:</w:t>
      </w:r>
    </w:p>
    <w:p w:rsidR="00A338F6" w:rsidRPr="001773DD" w:rsidRDefault="00A338F6" w:rsidP="00A338F6">
      <w:pPr>
        <w:jc w:val="both"/>
      </w:pPr>
      <w:r w:rsidRPr="001773DD">
        <w:t>1) лобной</w:t>
      </w:r>
    </w:p>
    <w:p w:rsidR="00A338F6" w:rsidRPr="001773DD" w:rsidRDefault="00A338F6" w:rsidP="00A338F6">
      <w:pPr>
        <w:jc w:val="both"/>
      </w:pPr>
      <w:r w:rsidRPr="001773DD">
        <w:t>2) затылочной</w:t>
      </w:r>
    </w:p>
    <w:p w:rsidR="00A338F6" w:rsidRPr="001773DD" w:rsidRDefault="00A338F6" w:rsidP="00A338F6">
      <w:pPr>
        <w:jc w:val="both"/>
      </w:pPr>
      <w:r w:rsidRPr="001773DD">
        <w:t>3) клиновидной</w:t>
      </w:r>
    </w:p>
    <w:p w:rsidR="00A338F6" w:rsidRPr="001773DD" w:rsidRDefault="00A338F6" w:rsidP="00A338F6">
      <w:pPr>
        <w:jc w:val="both"/>
      </w:pPr>
      <w:r w:rsidRPr="001773DD">
        <w:t>4) височной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5) теменной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 xml:space="preserve">Задание № 29. Выберите один правильный вариант ответа. При использовании аппаратной вибрации для снижения артериального давления выбирают рабочие частоты в пределах: 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1) 10–50 Гц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2) 50–100 Гц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3) 100–150 Гц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4) 150–200 Гц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5) 300 Гц и выше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 xml:space="preserve">Задание № 30. Выберите один правильный вариант ответа. В один день можно совмещать вместе с массажем процедуры: 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1) ультрафиолетового облучения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lastRenderedPageBreak/>
        <w:t>2) лекарственного электрофореза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3) магнитотерапии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4) вибротерапии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5) ультравысокочастотно1 терапии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 xml:space="preserve">Задание № 31. Выберите несколько правильных варианта ответа. При выполнении приемов разминания рука массажиста должна двигаться: 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1) центробежно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2) центростремительно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3) по ходу мышечных волокон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4) поперек хода мышечных волокон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5) от места перехода мышцы в сухожилие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 xml:space="preserve">Задание № 32. Выберите один правильный вариант ответа. Ударные приемы вибрации массажист выполняет за счет движений: 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1) в плечевом суставе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2) локтевом суставе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3) лучезапястном суставе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4) суставах пальцев кисти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5) всем корпусом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 xml:space="preserve">Задание № 33. Выберите один правильный вариант ответа. Для профилактики контрактур коленного сустава применяют: 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1) массаж области стопы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2) прием «игра надколенником»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3) идеомоторные упражнения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4) массаж интактной конечности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5) массаж сегментарно-рефлекторной зоны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34. Выберите один правильный вариант ответа. Влияние массажа на лимфатическую систему проявляется всем, кроме:</w:t>
      </w:r>
    </w:p>
    <w:p w:rsidR="00A338F6" w:rsidRPr="001773DD" w:rsidRDefault="00A338F6" w:rsidP="00A338F6">
      <w:pPr>
        <w:jc w:val="both"/>
      </w:pPr>
      <w:r w:rsidRPr="001773DD">
        <w:t>1) ускорение движения лимфы</w:t>
      </w:r>
    </w:p>
    <w:p w:rsidR="00A338F6" w:rsidRPr="001773DD" w:rsidRDefault="00A338F6" w:rsidP="00A338F6">
      <w:pPr>
        <w:jc w:val="both"/>
      </w:pPr>
      <w:r w:rsidRPr="001773DD">
        <w:t>2) противовоспалительное действие</w:t>
      </w:r>
    </w:p>
    <w:p w:rsidR="00A338F6" w:rsidRPr="001773DD" w:rsidRDefault="00A338F6" w:rsidP="00A338F6">
      <w:pPr>
        <w:jc w:val="both"/>
      </w:pPr>
      <w:r w:rsidRPr="001773DD">
        <w:t>3) улучшение лимфооттока</w:t>
      </w:r>
    </w:p>
    <w:p w:rsidR="00A338F6" w:rsidRPr="001773DD" w:rsidRDefault="00A338F6" w:rsidP="00A338F6">
      <w:pPr>
        <w:jc w:val="both"/>
      </w:pPr>
      <w:r w:rsidRPr="001773DD">
        <w:t>4) профилактика застойных явлений при заболеваниях сердечно-сосудистой системы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5) увеличение лимфатических узлов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 xml:space="preserve">Задание № 35. Выберите несколько правильных варианта ответа. Лечебные эффекты массажа: 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1) тонизирующий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2) седативный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b/>
          <w:bCs/>
        </w:rPr>
      </w:pPr>
      <w:r w:rsidRPr="001773DD">
        <w:rPr>
          <w:u w:val="single"/>
        </w:rPr>
        <w:t>3) иммуностимулирующий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4) иммунодепрессивный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5) трофический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Задание № 36. Выберите один правильный вариант ответа. Укажите способ обработки рук массажиста: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1) протирание спиртом после каждого больного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2) протирание 0,5% раствором хлорамина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1773DD">
        <w:rPr>
          <w:u w:val="single"/>
        </w:rPr>
        <w:t>3) мытье проточной водой с двукратным намыливанием</w:t>
      </w:r>
    </w:p>
    <w:p w:rsidR="00A338F6" w:rsidRPr="001773DD" w:rsidRDefault="00A338F6" w:rsidP="00A338F6">
      <w:pPr>
        <w:pStyle w:val="a6"/>
        <w:spacing w:before="0" w:beforeAutospacing="0" w:after="0" w:afterAutospacing="0"/>
        <w:jc w:val="both"/>
      </w:pPr>
      <w:r w:rsidRPr="001773DD">
        <w:t>4) мытье проточной водой с однократным намыливанием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37. Выберите один правильный вариант ответа. Комната для массажа должна быть обеспечена приточно-вытяжной вентиляцией с обменом воздуха в течение часа:</w:t>
      </w:r>
    </w:p>
    <w:p w:rsidR="00A338F6" w:rsidRPr="001773DD" w:rsidRDefault="00A338F6" w:rsidP="00A338F6">
      <w:pPr>
        <w:jc w:val="both"/>
      </w:pPr>
      <w:r w:rsidRPr="001773DD">
        <w:lastRenderedPageBreak/>
        <w:t>1) 1 раз</w:t>
      </w:r>
    </w:p>
    <w:p w:rsidR="00A338F6" w:rsidRPr="001773DD" w:rsidRDefault="00A338F6" w:rsidP="00A338F6">
      <w:pPr>
        <w:jc w:val="both"/>
      </w:pPr>
      <w:r w:rsidRPr="001773DD">
        <w:t>2) 3 раза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3) 5 раз</w:t>
      </w:r>
    </w:p>
    <w:p w:rsidR="00A338F6" w:rsidRPr="001773DD" w:rsidRDefault="00A338F6" w:rsidP="00A338F6">
      <w:pPr>
        <w:jc w:val="both"/>
      </w:pPr>
      <w:r w:rsidRPr="001773DD">
        <w:t>4) 7 раз</w:t>
      </w:r>
    </w:p>
    <w:p w:rsidR="00A338F6" w:rsidRPr="001773DD" w:rsidRDefault="00A338F6" w:rsidP="00A338F6">
      <w:pPr>
        <w:jc w:val="both"/>
      </w:pPr>
      <w:r w:rsidRPr="001773DD">
        <w:t>5) 10 раз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38. Выберите несколько правильных варианта ответа. Кушетка для проведения массажа должна быть в пределах следующих размеров (длина, ширина, высота):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1) 180×50×70 см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2) 190×65×90 см</w:t>
      </w:r>
    </w:p>
    <w:p w:rsidR="00A338F6" w:rsidRPr="001773DD" w:rsidRDefault="00A338F6" w:rsidP="00A338F6">
      <w:pPr>
        <w:jc w:val="both"/>
      </w:pPr>
      <w:r w:rsidRPr="001773DD">
        <w:t>3) 210×90×100 см</w:t>
      </w:r>
    </w:p>
    <w:p w:rsidR="00A338F6" w:rsidRPr="001773DD" w:rsidRDefault="00A338F6" w:rsidP="00A338F6">
      <w:pPr>
        <w:jc w:val="both"/>
      </w:pPr>
      <w:r w:rsidRPr="001773DD">
        <w:t>4) 220×100×120 см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39. Выберите один правильный вариант ответа. Обработка персональных данных считается неавтоматизированной, если осуществляется:</w:t>
      </w:r>
    </w:p>
    <w:p w:rsidR="00A338F6" w:rsidRPr="001773DD" w:rsidRDefault="00A338F6" w:rsidP="00A338F6">
      <w:pPr>
        <w:jc w:val="both"/>
      </w:pPr>
      <w:r w:rsidRPr="001773DD">
        <w:t>1) без использования ЭВМ</w:t>
      </w:r>
    </w:p>
    <w:p w:rsidR="00A338F6" w:rsidRPr="001773DD" w:rsidRDefault="00A338F6" w:rsidP="00A338F6">
      <w:pPr>
        <w:jc w:val="both"/>
      </w:pPr>
      <w:r w:rsidRPr="001773DD">
        <w:t>2) без использования сети Интернет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3) при непосредственном участии человека</w:t>
      </w:r>
    </w:p>
    <w:p w:rsidR="00A338F6" w:rsidRPr="001773DD" w:rsidRDefault="00A338F6" w:rsidP="00A338F6">
      <w:pPr>
        <w:jc w:val="both"/>
      </w:pPr>
      <w:r w:rsidRPr="001773DD">
        <w:t>4) без использования средств защиты информации</w:t>
      </w:r>
    </w:p>
    <w:p w:rsidR="00A338F6" w:rsidRPr="001773DD" w:rsidRDefault="00A338F6" w:rsidP="00A338F6">
      <w:pPr>
        <w:jc w:val="both"/>
      </w:pPr>
    </w:p>
    <w:p w:rsidR="00A338F6" w:rsidRPr="001773DD" w:rsidRDefault="00A338F6" w:rsidP="00A338F6">
      <w:pPr>
        <w:jc w:val="both"/>
      </w:pPr>
      <w:r w:rsidRPr="001773DD">
        <w:t>Задание № 40. Выберите один правильный вариант ответа. Непрямой массаж сердца проводится в положении:</w:t>
      </w:r>
    </w:p>
    <w:p w:rsidR="00A338F6" w:rsidRPr="001773DD" w:rsidRDefault="00A338F6" w:rsidP="00A338F6">
      <w:pPr>
        <w:jc w:val="both"/>
      </w:pPr>
      <w:r w:rsidRPr="001773DD">
        <w:t>1) лежа на деревянном щите</w:t>
      </w:r>
    </w:p>
    <w:p w:rsidR="00A338F6" w:rsidRPr="001773DD" w:rsidRDefault="00A338F6" w:rsidP="00A338F6">
      <w:pPr>
        <w:jc w:val="both"/>
        <w:rPr>
          <w:u w:val="single"/>
        </w:rPr>
      </w:pPr>
      <w:r w:rsidRPr="001773DD">
        <w:rPr>
          <w:u w:val="single"/>
        </w:rPr>
        <w:t>2) лежа на спине на твердой поверхности</w:t>
      </w:r>
    </w:p>
    <w:p w:rsidR="00A338F6" w:rsidRPr="001773DD" w:rsidRDefault="00A338F6" w:rsidP="00A338F6">
      <w:pPr>
        <w:jc w:val="both"/>
      </w:pPr>
      <w:r w:rsidRPr="001773DD">
        <w:t>3) произвольном</w:t>
      </w:r>
    </w:p>
    <w:p w:rsidR="00A338F6" w:rsidRPr="001773DD" w:rsidRDefault="00A338F6" w:rsidP="00A338F6">
      <w:pPr>
        <w:jc w:val="both"/>
      </w:pPr>
      <w:r w:rsidRPr="001773DD">
        <w:t>4) с опущенной вниз головой</w:t>
      </w:r>
    </w:p>
    <w:p w:rsidR="00483DB1" w:rsidRDefault="00483DB1"/>
    <w:p w:rsidR="00C065B2" w:rsidRDefault="00C065B2"/>
    <w:p w:rsidR="001D0044" w:rsidRPr="001D0044" w:rsidRDefault="001D0044" w:rsidP="001D0044">
      <w:pPr>
        <w:jc w:val="center"/>
        <w:rPr>
          <w:b/>
          <w:bCs/>
        </w:rPr>
      </w:pPr>
      <w:r w:rsidRPr="001D0044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4"/>
        <w:gridCol w:w="6753"/>
        <w:gridCol w:w="1578"/>
      </w:tblGrid>
      <w:tr w:rsidR="001D0044" w:rsidTr="00C939F4">
        <w:tc>
          <w:tcPr>
            <w:tcW w:w="1014" w:type="dxa"/>
          </w:tcPr>
          <w:p w:rsidR="001D0044" w:rsidRDefault="001D0044" w:rsidP="001D0044">
            <w:pPr>
              <w:jc w:val="center"/>
            </w:pPr>
            <w:r>
              <w:t>№ задания</w:t>
            </w:r>
          </w:p>
        </w:tc>
        <w:tc>
          <w:tcPr>
            <w:tcW w:w="6753" w:type="dxa"/>
          </w:tcPr>
          <w:p w:rsidR="001D0044" w:rsidRDefault="001D0044" w:rsidP="001D0044">
            <w:pPr>
              <w:jc w:val="center"/>
            </w:pPr>
            <w:r>
              <w:t>Правильные варианты ответа, модельные ответы и (или) критерии оценки</w:t>
            </w:r>
          </w:p>
        </w:tc>
        <w:tc>
          <w:tcPr>
            <w:tcW w:w="1578" w:type="dxa"/>
          </w:tcPr>
          <w:p w:rsidR="001D0044" w:rsidRDefault="001D0044" w:rsidP="001D0044">
            <w:pPr>
              <w:jc w:val="center"/>
            </w:pPr>
            <w:r>
              <w:t>Вес или баллы, начисляемые за выполненное задание</w:t>
            </w:r>
          </w:p>
        </w:tc>
      </w:tr>
      <w:tr w:rsidR="001D0044" w:rsidTr="00C939F4">
        <w:tc>
          <w:tcPr>
            <w:tcW w:w="1014" w:type="dxa"/>
          </w:tcPr>
          <w:p w:rsidR="001D0044" w:rsidRDefault="001D0044">
            <w:r>
              <w:t>1</w:t>
            </w:r>
          </w:p>
        </w:tc>
        <w:tc>
          <w:tcPr>
            <w:tcW w:w="6753" w:type="dxa"/>
          </w:tcPr>
          <w:p w:rsidR="00A338F6" w:rsidRPr="006F0A52" w:rsidRDefault="00A338F6" w:rsidP="00A338F6">
            <w:pPr>
              <w:jc w:val="both"/>
            </w:pPr>
            <w:r w:rsidRPr="001773DD">
              <w:t>Приступая к осмотру пациента,</w:t>
            </w:r>
            <w:r w:rsidRPr="006F0A52">
              <w:t xml:space="preserve"> </w:t>
            </w:r>
            <w:r w:rsidRPr="001773DD">
              <w:t>необходимо</w:t>
            </w:r>
            <w:r w:rsidRPr="006F0A52">
              <w:t>:</w:t>
            </w:r>
          </w:p>
          <w:p w:rsidR="001D0044" w:rsidRDefault="00A338F6" w:rsidP="001D0044">
            <w:r>
              <w:t>1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1D0044">
            <w:r>
              <w:t>2</w:t>
            </w:r>
          </w:p>
        </w:tc>
        <w:tc>
          <w:tcPr>
            <w:tcW w:w="6753" w:type="dxa"/>
          </w:tcPr>
          <w:p w:rsidR="00A338F6" w:rsidRPr="006F0A52" w:rsidRDefault="00A338F6" w:rsidP="00A338F6">
            <w:pPr>
              <w:jc w:val="both"/>
            </w:pPr>
            <w:r w:rsidRPr="001773DD">
              <w:t>К физическим методам исследования нельзя отнести:</w:t>
            </w:r>
          </w:p>
          <w:p w:rsidR="001D0044" w:rsidRDefault="00A338F6">
            <w:r>
              <w:t>1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1D0044">
            <w:r>
              <w:t>3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Главная роль расспроса пациента в современной медицине заключается в:</w:t>
            </w:r>
          </w:p>
          <w:p w:rsidR="001D0044" w:rsidRDefault="00A338F6">
            <w:r>
              <w:t>1,2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1D0044">
            <w:r>
              <w:t>4</w:t>
            </w:r>
          </w:p>
        </w:tc>
        <w:tc>
          <w:tcPr>
            <w:tcW w:w="6753" w:type="dxa"/>
          </w:tcPr>
          <w:p w:rsidR="00A338F6" w:rsidRPr="006F0A52" w:rsidRDefault="00A338F6" w:rsidP="00A338F6">
            <w:pPr>
              <w:jc w:val="both"/>
            </w:pPr>
            <w:r w:rsidRPr="001773DD">
              <w:t>Одной из задач собственно пальпации грудной клетки является:</w:t>
            </w:r>
          </w:p>
          <w:p w:rsidR="00306CFF" w:rsidRDefault="00A338F6">
            <w:pPr>
              <w:jc w:val="both"/>
            </w:pPr>
            <w:r>
              <w:t>2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EA3D36">
            <w:r>
              <w:t>5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Информирование пациента является частью:</w:t>
            </w:r>
          </w:p>
          <w:p w:rsidR="001D0044" w:rsidRDefault="00A338F6">
            <w:r>
              <w:t>2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EA3D36">
            <w:r>
              <w:t>6</w:t>
            </w:r>
          </w:p>
        </w:tc>
        <w:tc>
          <w:tcPr>
            <w:tcW w:w="6753" w:type="dxa"/>
          </w:tcPr>
          <w:p w:rsidR="00A338F6" w:rsidRPr="00054FF1" w:rsidRDefault="00A338F6" w:rsidP="00A338F6">
            <w:pPr>
              <w:jc w:val="both"/>
            </w:pPr>
            <w:r w:rsidRPr="001773DD">
              <w:t>На плече пульсацию плечевой артерии можно определить</w:t>
            </w:r>
          </w:p>
          <w:p w:rsidR="001D0044" w:rsidRDefault="00A338F6" w:rsidP="00A338F6">
            <w:r>
              <w:t>4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EA3D36">
            <w:r>
              <w:lastRenderedPageBreak/>
              <w:t>7</w:t>
            </w:r>
          </w:p>
        </w:tc>
        <w:tc>
          <w:tcPr>
            <w:tcW w:w="6753" w:type="dxa"/>
          </w:tcPr>
          <w:p w:rsidR="00A338F6" w:rsidRPr="00054FF1" w:rsidRDefault="00A338F6" w:rsidP="00A338F6">
            <w:pPr>
              <w:jc w:val="both"/>
            </w:pPr>
            <w:r w:rsidRPr="00054FF1">
              <w:t>По назначению виды массажа подразделяются:</w:t>
            </w:r>
          </w:p>
          <w:p w:rsidR="001D0044" w:rsidRDefault="00A338F6" w:rsidP="001D0044">
            <w:r>
              <w:t>1, 4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EA3D36">
            <w:r>
              <w:t>8</w:t>
            </w:r>
          </w:p>
        </w:tc>
        <w:tc>
          <w:tcPr>
            <w:tcW w:w="6753" w:type="dxa"/>
          </w:tcPr>
          <w:p w:rsidR="00A338F6" w:rsidRPr="00054FF1" w:rsidRDefault="00A338F6" w:rsidP="00A338F6">
            <w:pPr>
              <w:jc w:val="both"/>
            </w:pPr>
            <w:r w:rsidRPr="00054FF1">
              <w:t>К специализированным видам массажного воздействия относят:</w:t>
            </w:r>
          </w:p>
          <w:p w:rsidR="001D0044" w:rsidRDefault="00A338F6">
            <w:r>
              <w:t>1,2,4,5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EA3D36">
            <w:r>
              <w:t>9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Перерыв между курсами массажа должен составлять не менее:</w:t>
            </w:r>
          </w:p>
          <w:p w:rsidR="001D0044" w:rsidRDefault="00A338F6">
            <w:r>
              <w:t>3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0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В течение дня интервал между массажем и физиотерапевтическими</w:t>
            </w:r>
            <w:r>
              <w:t xml:space="preserve"> </w:t>
            </w:r>
            <w:r w:rsidRPr="001773DD">
              <w:t>процедурами должен составлять в среднем:</w:t>
            </w:r>
          </w:p>
          <w:p w:rsidR="00306CFF" w:rsidRDefault="00A338F6">
            <w:pPr>
              <w:jc w:val="both"/>
            </w:pPr>
            <w:r>
              <w:t>2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1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Число дыхательных движений у взрослого в норме составляет (в 1 мин.)</w:t>
            </w:r>
          </w:p>
          <w:p w:rsidR="001D0044" w:rsidRDefault="00A338F6">
            <w:r>
              <w:t>2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2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Параметрами, по которым определяют форму грудной клетки, являются:</w:t>
            </w:r>
          </w:p>
          <w:p w:rsidR="00306CFF" w:rsidRDefault="00A338F6">
            <w:pPr>
              <w:jc w:val="both"/>
            </w:pPr>
            <w:r>
              <w:t>1,2,3,5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3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pStyle w:val="afa"/>
              <w:spacing w:before="0" w:beforeAutospacing="0" w:after="0" w:afterAutospacing="0"/>
              <w:jc w:val="both"/>
            </w:pPr>
            <w:r w:rsidRPr="001773DD">
              <w:t>Лицевой нерв выходит из черепа на его наружном основании через:</w:t>
            </w:r>
          </w:p>
          <w:p w:rsidR="001D0044" w:rsidRPr="00A338F6" w:rsidRDefault="00A338F6" w:rsidP="000C28FD">
            <w:r>
              <w:t>5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C939F4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4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pStyle w:val="a3"/>
              <w:spacing w:before="0" w:beforeAutospacing="0" w:after="0" w:afterAutospacing="0"/>
              <w:jc w:val="both"/>
            </w:pPr>
            <w:r w:rsidRPr="001773DD">
              <w:t>Шейная часть трахеи насчитывает:</w:t>
            </w:r>
          </w:p>
          <w:p w:rsidR="001D0044" w:rsidRDefault="00A338F6" w:rsidP="000C28FD">
            <w:r>
              <w:t>4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5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Частота пульса у взрослого в норме (ударов в мин.):</w:t>
            </w:r>
          </w:p>
          <w:p w:rsidR="000C28FD" w:rsidRDefault="00A338F6" w:rsidP="000C28FD">
            <w:pPr>
              <w:jc w:val="both"/>
            </w:pPr>
            <w:r>
              <w:t>2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6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Массаж показан при лечении таких заболеваний, как:</w:t>
            </w:r>
          </w:p>
          <w:p w:rsidR="000C28FD" w:rsidRDefault="00A338F6" w:rsidP="000C28FD">
            <w:pPr>
              <w:jc w:val="both"/>
            </w:pPr>
            <w:r>
              <w:t>1,2,3,5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7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Массаж противопоказан при лечении таких заболеваний, как:</w:t>
            </w:r>
          </w:p>
          <w:p w:rsidR="000C28FD" w:rsidRDefault="00A338F6" w:rsidP="00A338F6">
            <w:pPr>
              <w:tabs>
                <w:tab w:val="left" w:pos="923"/>
              </w:tabs>
            </w:pPr>
            <w:r>
              <w:t>1,3,5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8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pStyle w:val="a6"/>
              <w:spacing w:before="0" w:beforeAutospacing="0" w:after="0" w:afterAutospacing="0"/>
              <w:jc w:val="both"/>
            </w:pPr>
            <w:r w:rsidRPr="001773DD">
              <w:t xml:space="preserve">Температура воздуха в помещении, где проводят массаж детям, должна составлять: </w:t>
            </w:r>
          </w:p>
          <w:p w:rsidR="000C28FD" w:rsidRDefault="00A338F6" w:rsidP="000C28FD">
            <w:r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EA3D36">
            <w:r>
              <w:t>19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Методика массажа при язвенной болезни желудка и двенадцатиперстной кишки включает области, кроме:</w:t>
            </w:r>
          </w:p>
          <w:p w:rsidR="000C28FD" w:rsidRDefault="00A338F6">
            <w:r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0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Методика массажа при остеохондрозе и спондилезе позвоночника включает:</w:t>
            </w:r>
          </w:p>
          <w:p w:rsidR="000C28FD" w:rsidRDefault="00A338F6" w:rsidP="000C28FD">
            <w:r>
              <w:t>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1</w:t>
            </w:r>
          </w:p>
        </w:tc>
        <w:tc>
          <w:tcPr>
            <w:tcW w:w="6753" w:type="dxa"/>
          </w:tcPr>
          <w:p w:rsidR="000C28FD" w:rsidRDefault="00A338F6">
            <w:r w:rsidRPr="001773DD">
              <w:t>Оптимальная продолжительность курса лечения массажем при ревматоидном полиартрите:</w:t>
            </w:r>
          </w:p>
          <w:p w:rsidR="00A338F6" w:rsidRDefault="00A338F6">
            <w:r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2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К приемам массажа, которые можно применять у детей первых</w:t>
            </w:r>
            <w:r>
              <w:t xml:space="preserve"> </w:t>
            </w:r>
            <w:r w:rsidRPr="001773DD">
              <w:t>месяцев жизни, относятся:</w:t>
            </w:r>
          </w:p>
          <w:p w:rsidR="000C28FD" w:rsidRDefault="00A338F6" w:rsidP="000C28FD">
            <w:r>
              <w:t>1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3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Приемы поглаживания выполняются:</w:t>
            </w:r>
          </w:p>
          <w:p w:rsidR="000C28FD" w:rsidRDefault="00A338F6" w:rsidP="000C28FD">
            <w:r>
              <w:t>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4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jc w:val="both"/>
            </w:pPr>
            <w:r w:rsidRPr="001773DD">
              <w:t>Укажите способ обработки рук массажиста:</w:t>
            </w:r>
          </w:p>
          <w:p w:rsidR="000C28FD" w:rsidRDefault="00A338F6" w:rsidP="000C28FD">
            <w:r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5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pStyle w:val="a6"/>
              <w:spacing w:before="0" w:beforeAutospacing="0" w:after="0" w:afterAutospacing="0"/>
              <w:jc w:val="both"/>
            </w:pPr>
            <w:r w:rsidRPr="001773DD">
              <w:t>К специализированным видам массажного воздействия относят:</w:t>
            </w:r>
          </w:p>
          <w:p w:rsidR="000C28FD" w:rsidRDefault="00A338F6" w:rsidP="000C28FD">
            <w:r>
              <w:t>1,2,4,5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6</w:t>
            </w:r>
          </w:p>
        </w:tc>
        <w:tc>
          <w:tcPr>
            <w:tcW w:w="6753" w:type="dxa"/>
          </w:tcPr>
          <w:p w:rsidR="00A338F6" w:rsidRPr="001773DD" w:rsidRDefault="00A338F6" w:rsidP="00A338F6">
            <w:pPr>
              <w:pStyle w:val="a6"/>
              <w:spacing w:before="0" w:beforeAutospacing="0" w:after="0" w:afterAutospacing="0"/>
              <w:jc w:val="both"/>
            </w:pPr>
            <w:r w:rsidRPr="001773DD">
              <w:t>Разновидности спортивного массажа:</w:t>
            </w:r>
          </w:p>
          <w:p w:rsidR="000C28FD" w:rsidRDefault="00A338F6" w:rsidP="000C28FD">
            <w:r>
              <w:t>1,2,3,4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lastRenderedPageBreak/>
              <w:t>2</w:t>
            </w:r>
            <w:r w:rsidR="00EA3D36">
              <w:t>7</w:t>
            </w:r>
          </w:p>
        </w:tc>
        <w:tc>
          <w:tcPr>
            <w:tcW w:w="6753" w:type="dxa"/>
          </w:tcPr>
          <w:p w:rsidR="000C28FD" w:rsidRDefault="00A338F6" w:rsidP="000C28FD">
            <w:r w:rsidRPr="001773DD">
              <w:t>Доли печени:</w:t>
            </w:r>
          </w:p>
          <w:p w:rsidR="00A338F6" w:rsidRDefault="00A338F6" w:rsidP="000C28FD">
            <w:r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8</w:t>
            </w:r>
          </w:p>
        </w:tc>
        <w:tc>
          <w:tcPr>
            <w:tcW w:w="6753" w:type="dxa"/>
          </w:tcPr>
          <w:p w:rsidR="00A338F6" w:rsidRPr="001773DD" w:rsidRDefault="00A338F6" w:rsidP="00C939F4">
            <w:pPr>
              <w:jc w:val="both"/>
            </w:pPr>
            <w:r w:rsidRPr="001773DD">
              <w:t>Свод черепа состоит из костей, кроме:</w:t>
            </w:r>
          </w:p>
          <w:p w:rsidR="000C28FD" w:rsidRDefault="00C939F4" w:rsidP="000C28FD">
            <w:r>
              <w:t>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EA3D36">
            <w:r>
              <w:t>29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1773DD">
              <w:t xml:space="preserve">При использовании аппаратной вибрации для снижения артериального давления выбирают рабочие частоты в пределах: </w:t>
            </w:r>
          </w:p>
          <w:p w:rsidR="000C28FD" w:rsidRDefault="00C939F4" w:rsidP="000C28FD">
            <w:r>
              <w:t>1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3</w:t>
            </w:r>
            <w:r w:rsidR="00EA3D36">
              <w:t>0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1773DD">
              <w:t xml:space="preserve">В один день можно совмещать вместе с массажем процедуры: </w:t>
            </w:r>
          </w:p>
          <w:p w:rsidR="000C28FD" w:rsidRDefault="00C939F4" w:rsidP="000C28FD">
            <w:r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0C28FD">
            <w:r>
              <w:t>3</w:t>
            </w:r>
            <w:r w:rsidR="00EA3D36">
              <w:t>1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1773DD">
              <w:t xml:space="preserve">При выполнении приемов разминания рука массажиста должна двигаться: </w:t>
            </w:r>
          </w:p>
          <w:p w:rsidR="000C28FD" w:rsidRDefault="00C939F4" w:rsidP="000C28FD">
            <w:r>
              <w:t>3,4,5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9659EF">
            <w:r>
              <w:t>3</w:t>
            </w:r>
            <w:r w:rsidR="00791104">
              <w:t>2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1773DD">
              <w:t xml:space="preserve">Ударные приемы вибрации массажист выполняет за счет движений: </w:t>
            </w:r>
          </w:p>
          <w:p w:rsidR="000C28FD" w:rsidRDefault="00C939F4" w:rsidP="000C28FD">
            <w:r>
              <w:t>3</w:t>
            </w:r>
          </w:p>
        </w:tc>
        <w:tc>
          <w:tcPr>
            <w:tcW w:w="1578" w:type="dxa"/>
          </w:tcPr>
          <w:p w:rsidR="000C28FD" w:rsidRDefault="009659EF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9659EF">
            <w:r>
              <w:t>3</w:t>
            </w:r>
            <w:r w:rsidR="00791104">
              <w:t>3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1773DD">
              <w:t xml:space="preserve">Для профилактики контрактур коленного сустава применяют: </w:t>
            </w:r>
          </w:p>
          <w:p w:rsidR="000C28FD" w:rsidRDefault="00C939F4">
            <w:r>
              <w:t>2</w:t>
            </w:r>
          </w:p>
        </w:tc>
        <w:tc>
          <w:tcPr>
            <w:tcW w:w="1578" w:type="dxa"/>
          </w:tcPr>
          <w:p w:rsidR="000C28FD" w:rsidRDefault="009659EF">
            <w:r>
              <w:t>1</w:t>
            </w:r>
          </w:p>
        </w:tc>
      </w:tr>
      <w:tr w:rsidR="000C28FD" w:rsidTr="00C939F4">
        <w:tc>
          <w:tcPr>
            <w:tcW w:w="1014" w:type="dxa"/>
          </w:tcPr>
          <w:p w:rsidR="000C28FD" w:rsidRDefault="009659EF">
            <w:r>
              <w:t>3</w:t>
            </w:r>
            <w:r w:rsidR="00791104">
              <w:t>4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ind w:hanging="360"/>
              <w:jc w:val="both"/>
            </w:pPr>
            <w:r w:rsidRPr="001773DD">
              <w:t>Влияние массажа на лимфатическую систему проявляется всем, кроме:</w:t>
            </w:r>
          </w:p>
          <w:p w:rsidR="000C28FD" w:rsidRDefault="00C939F4" w:rsidP="009659EF">
            <w:r>
              <w:t>5</w:t>
            </w:r>
          </w:p>
        </w:tc>
        <w:tc>
          <w:tcPr>
            <w:tcW w:w="1578" w:type="dxa"/>
          </w:tcPr>
          <w:p w:rsidR="000C28FD" w:rsidRDefault="009659EF">
            <w:r>
              <w:t>1</w:t>
            </w:r>
          </w:p>
        </w:tc>
      </w:tr>
      <w:tr w:rsidR="009659EF" w:rsidTr="00C939F4">
        <w:tc>
          <w:tcPr>
            <w:tcW w:w="1014" w:type="dxa"/>
          </w:tcPr>
          <w:p w:rsidR="009659EF" w:rsidRDefault="009659EF">
            <w:r>
              <w:t>3</w:t>
            </w:r>
            <w:r w:rsidR="00791104">
              <w:t>5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1773DD">
              <w:t xml:space="preserve">Лечебные эффекты массажа: </w:t>
            </w:r>
          </w:p>
          <w:p w:rsidR="00E10647" w:rsidRDefault="00C939F4">
            <w:r>
              <w:t>1,2,3,5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C939F4">
        <w:tc>
          <w:tcPr>
            <w:tcW w:w="1014" w:type="dxa"/>
          </w:tcPr>
          <w:p w:rsidR="009659EF" w:rsidRDefault="009659EF">
            <w:r>
              <w:t>3</w:t>
            </w:r>
            <w:r w:rsidR="00791104">
              <w:t>6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1773DD">
              <w:t>Укажите способ обработки рук массажиста:</w:t>
            </w:r>
          </w:p>
          <w:p w:rsidR="009659EF" w:rsidRDefault="00C939F4">
            <w:r>
              <w:t>3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C939F4">
        <w:tc>
          <w:tcPr>
            <w:tcW w:w="1014" w:type="dxa"/>
          </w:tcPr>
          <w:p w:rsidR="009659EF" w:rsidRDefault="009659EF">
            <w:r>
              <w:t>3</w:t>
            </w:r>
            <w:r w:rsidR="00791104">
              <w:t>7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jc w:val="both"/>
            </w:pPr>
            <w:r w:rsidRPr="001773DD">
              <w:t>Комната для массажа должна быть обеспечена приточно-вытяжной вентиляцией с обменом воздуха в течение часа:</w:t>
            </w:r>
          </w:p>
          <w:p w:rsidR="009659EF" w:rsidRDefault="00C939F4">
            <w:r>
              <w:t>3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C939F4">
        <w:tc>
          <w:tcPr>
            <w:tcW w:w="1014" w:type="dxa"/>
          </w:tcPr>
          <w:p w:rsidR="009659EF" w:rsidRDefault="00EA3D36">
            <w:r>
              <w:t>3</w:t>
            </w:r>
            <w:r w:rsidR="00791104">
              <w:t>8</w:t>
            </w:r>
          </w:p>
        </w:tc>
        <w:tc>
          <w:tcPr>
            <w:tcW w:w="6753" w:type="dxa"/>
          </w:tcPr>
          <w:p w:rsidR="009659EF" w:rsidRDefault="00C939F4">
            <w:r w:rsidRPr="001773DD">
              <w:t>Кушетка для проведения массажа должна быть в пределах следующих размеров (длина, ширина, высота):</w:t>
            </w:r>
          </w:p>
          <w:p w:rsidR="00C939F4" w:rsidRDefault="00C939F4">
            <w:r>
              <w:t>1,2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C939F4">
        <w:tc>
          <w:tcPr>
            <w:tcW w:w="1014" w:type="dxa"/>
          </w:tcPr>
          <w:p w:rsidR="009659EF" w:rsidRDefault="00791104">
            <w:r>
              <w:t>39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jc w:val="both"/>
            </w:pPr>
            <w:r w:rsidRPr="001773DD">
              <w:t>Обработка персональных данных считается неавтоматизированной, если осуществляется:</w:t>
            </w:r>
          </w:p>
          <w:p w:rsidR="009659EF" w:rsidRPr="00C939F4" w:rsidRDefault="00C939F4">
            <w:r>
              <w:t>3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C939F4">
        <w:tc>
          <w:tcPr>
            <w:tcW w:w="1014" w:type="dxa"/>
          </w:tcPr>
          <w:p w:rsidR="009659EF" w:rsidRDefault="009659EF">
            <w:r>
              <w:t>4</w:t>
            </w:r>
            <w:r w:rsidR="00791104">
              <w:t>0</w:t>
            </w:r>
          </w:p>
        </w:tc>
        <w:tc>
          <w:tcPr>
            <w:tcW w:w="6753" w:type="dxa"/>
          </w:tcPr>
          <w:p w:rsidR="00C939F4" w:rsidRPr="001773DD" w:rsidRDefault="00C939F4" w:rsidP="00C939F4">
            <w:pPr>
              <w:jc w:val="both"/>
            </w:pPr>
            <w:r w:rsidRPr="001773DD">
              <w:t>Непрямой массаж сердца проводится в положении:</w:t>
            </w:r>
          </w:p>
          <w:p w:rsidR="009659EF" w:rsidRDefault="00C939F4">
            <w:r>
              <w:t>2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 xml:space="preserve">Всего 40 заданий. </w:t>
      </w:r>
    </w:p>
    <w:p w:rsidR="009659EF" w:rsidRDefault="009659EF" w:rsidP="009659EF">
      <w:r>
        <w:t xml:space="preserve">Вариант соискателя содержит 40 заданий.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9659EF">
      <w:r>
        <w:t>Максимальное количество баллов - 40. Решение о допуске к практическому этапу экзамена принимается при условии достижения набранной суммы баллов от 29 и более.</w:t>
      </w:r>
    </w:p>
    <w:p w:rsidR="001D0044" w:rsidRDefault="001D0044"/>
    <w:p w:rsidR="009659EF" w:rsidRPr="009659EF" w:rsidRDefault="009659EF" w:rsidP="009659E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Default="009659EF" w:rsidP="009659EF"/>
    <w:p w:rsidR="00D50D91" w:rsidRDefault="00D50D91" w:rsidP="009659EF">
      <w:r>
        <w:t>Задание №1.</w:t>
      </w:r>
    </w:p>
    <w:p w:rsidR="00C939F4" w:rsidRPr="009246AC" w:rsidRDefault="009659EF" w:rsidP="005633E7">
      <w:pPr>
        <w:rPr>
          <w:highlight w:val="yellow"/>
        </w:rPr>
      </w:pPr>
      <w:r>
        <w:t xml:space="preserve">Трудовая функция: </w:t>
      </w:r>
      <w:r w:rsidR="00C939F4" w:rsidRPr="00F1235C">
        <w:rPr>
          <w:color w:val="000000" w:themeColor="text1"/>
        </w:rPr>
        <w:t>А/01.5 Проведение обследования пациента с целью определения методики проведения медицинского массажа</w:t>
      </w:r>
    </w:p>
    <w:p w:rsidR="00C939F4" w:rsidRPr="00C939F4" w:rsidRDefault="009659EF" w:rsidP="00C939F4">
      <w:pPr>
        <w:jc w:val="both"/>
        <w:rPr>
          <w:color w:val="000000" w:themeColor="text1"/>
        </w:rPr>
      </w:pPr>
      <w:r>
        <w:lastRenderedPageBreak/>
        <w:t xml:space="preserve">Трудовые действия: </w:t>
      </w:r>
      <w:r w:rsidR="00C939F4" w:rsidRPr="00C939F4">
        <w:rPr>
          <w:color w:val="000000" w:themeColor="text1"/>
        </w:rPr>
        <w:t>Составление плана проведения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и функциональным состоянием пациента</w:t>
      </w:r>
    </w:p>
    <w:p w:rsidR="00C939F4" w:rsidRPr="00C939F4" w:rsidRDefault="00C939F4" w:rsidP="009659EF"/>
    <w:p w:rsidR="00C939F4" w:rsidRPr="001773DD" w:rsidRDefault="009659EF" w:rsidP="00C939F4">
      <w:pPr>
        <w:jc w:val="both"/>
      </w:pPr>
      <w:r>
        <w:t xml:space="preserve">Типовое задание: </w:t>
      </w:r>
      <w:r w:rsidR="00C939F4" w:rsidRPr="001773DD">
        <w:t>При ревматическом поражении коленного сустава врач</w:t>
      </w:r>
      <w:r w:rsidR="00C939F4">
        <w:t xml:space="preserve"> </w:t>
      </w:r>
      <w:r w:rsidR="00C939F4" w:rsidRPr="001773DD">
        <w:t>назначает массаж этой области.</w:t>
      </w:r>
    </w:p>
    <w:p w:rsidR="00C939F4" w:rsidRPr="001773DD" w:rsidRDefault="00C939F4" w:rsidP="00C939F4">
      <w:pPr>
        <w:jc w:val="both"/>
      </w:pPr>
      <w:r w:rsidRPr="001773DD">
        <w:t>1</w:t>
      </w:r>
      <w:r>
        <w:t>.</w:t>
      </w:r>
      <w:r w:rsidRPr="001773DD">
        <w:t xml:space="preserve"> Назовите особенности массажа коленного сустава.</w:t>
      </w:r>
    </w:p>
    <w:p w:rsidR="00C939F4" w:rsidRPr="001773DD" w:rsidRDefault="00C939F4" w:rsidP="00C939F4">
      <w:pPr>
        <w:jc w:val="both"/>
      </w:pPr>
      <w:r w:rsidRPr="001773DD">
        <w:t>2</w:t>
      </w:r>
      <w:r>
        <w:t>.</w:t>
      </w:r>
      <w:r w:rsidRPr="001773DD">
        <w:t xml:space="preserve"> Обозначьте границы области.</w:t>
      </w:r>
    </w:p>
    <w:p w:rsidR="00C939F4" w:rsidRPr="001773DD" w:rsidRDefault="00C939F4" w:rsidP="00C939F4">
      <w:pPr>
        <w:jc w:val="both"/>
      </w:pPr>
      <w:r w:rsidRPr="001773DD">
        <w:t>3</w:t>
      </w:r>
      <w:r>
        <w:t>.</w:t>
      </w:r>
      <w:r w:rsidRPr="001773DD">
        <w:t xml:space="preserve"> Обоснуйте направление глубоких массажных приемов.</w:t>
      </w:r>
    </w:p>
    <w:p w:rsidR="00C939F4" w:rsidRPr="001773DD" w:rsidRDefault="00C939F4" w:rsidP="00C939F4">
      <w:pPr>
        <w:jc w:val="both"/>
      </w:pPr>
      <w:r w:rsidRPr="001773DD">
        <w:t>4</w:t>
      </w:r>
      <w:r>
        <w:t>.</w:t>
      </w:r>
      <w:r w:rsidRPr="001773DD">
        <w:t xml:space="preserve"> Составьте план массажа.</w:t>
      </w:r>
    </w:p>
    <w:p w:rsidR="00C939F4" w:rsidRDefault="00C939F4" w:rsidP="009659EF">
      <w:pPr>
        <w:jc w:val="both"/>
      </w:pPr>
      <w:r w:rsidRPr="001773DD">
        <w:t>5</w:t>
      </w:r>
      <w:r>
        <w:t>.</w:t>
      </w:r>
      <w:r w:rsidRPr="001773DD">
        <w:t xml:space="preserve"> Выполнение технику массажа коленного сустава.</w:t>
      </w:r>
    </w:p>
    <w:p w:rsidR="00C939F4" w:rsidRDefault="00C939F4" w:rsidP="009659EF">
      <w:pPr>
        <w:jc w:val="both"/>
      </w:pPr>
    </w:p>
    <w:p w:rsidR="009659EF" w:rsidRDefault="009659EF" w:rsidP="009659EF">
      <w:pPr>
        <w:jc w:val="both"/>
      </w:pPr>
      <w:r>
        <w:t xml:space="preserve">Условия выполнения задания </w:t>
      </w:r>
    </w:p>
    <w:p w:rsidR="009659EF" w:rsidRDefault="009659EF" w:rsidP="009659EF">
      <w:pPr>
        <w:jc w:val="both"/>
      </w:pPr>
      <w:r>
        <w:t xml:space="preserve">1. Место (время) выполнения задания: Аудитория с необходимым оборудованием </w:t>
      </w:r>
    </w:p>
    <w:p w:rsidR="009659EF" w:rsidRDefault="009659EF" w:rsidP="009659EF">
      <w:pPr>
        <w:jc w:val="both"/>
      </w:pPr>
      <w:r>
        <w:t xml:space="preserve">2. Максимальное время выполнения задания: 30 минут </w:t>
      </w:r>
    </w:p>
    <w:p w:rsidR="009659EF" w:rsidRPr="00216589" w:rsidRDefault="009659EF" w:rsidP="009659EF">
      <w:pPr>
        <w:jc w:val="both"/>
      </w:pPr>
      <w:r>
        <w:t xml:space="preserve">3. Вы можете воспользоваться: </w:t>
      </w:r>
      <w:r w:rsidR="00C939F4">
        <w:t>Массажный стол</w:t>
      </w:r>
      <w:r>
        <w:t>, салфетки, емкость с дез. раствором</w:t>
      </w:r>
      <w:r w:rsidR="00644B90">
        <w:t>.</w:t>
      </w:r>
    </w:p>
    <w:p w:rsidR="00644B90" w:rsidRDefault="00644B90" w:rsidP="009659EF">
      <w:pPr>
        <w:jc w:val="both"/>
      </w:pPr>
    </w:p>
    <w:p w:rsidR="009659EF" w:rsidRDefault="009659EF" w:rsidP="009659EF">
      <w:pPr>
        <w:jc w:val="both"/>
      </w:pPr>
      <w:r>
        <w:t xml:space="preserve">Критерии оценки: Экспертная оценка. Выполнение практического задания оценивается в соответствии с таблицей. </w:t>
      </w:r>
    </w:p>
    <w:p w:rsidR="009659EF" w:rsidRDefault="009659EF" w:rsidP="009659EF">
      <w:pPr>
        <w:jc w:val="both"/>
      </w:pPr>
    </w:p>
    <w:tbl>
      <w:tblPr>
        <w:tblStyle w:val="a8"/>
        <w:tblW w:w="0" w:type="auto"/>
        <w:tblLook w:val="04A0"/>
      </w:tblPr>
      <w:tblGrid>
        <w:gridCol w:w="876"/>
        <w:gridCol w:w="6805"/>
        <w:gridCol w:w="1654"/>
      </w:tblGrid>
      <w:tr w:rsidR="009659EF" w:rsidTr="00644B90">
        <w:tc>
          <w:tcPr>
            <w:tcW w:w="875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Этапы</w:t>
            </w:r>
          </w:p>
        </w:tc>
        <w:tc>
          <w:tcPr>
            <w:tcW w:w="6805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Обоснование</w:t>
            </w:r>
          </w:p>
        </w:tc>
        <w:tc>
          <w:tcPr>
            <w:tcW w:w="1654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Оценка в баллах</w:t>
            </w:r>
          </w:p>
        </w:tc>
      </w:tr>
      <w:tr w:rsidR="009659EF" w:rsidTr="00644B90">
        <w:tc>
          <w:tcPr>
            <w:tcW w:w="875" w:type="dxa"/>
          </w:tcPr>
          <w:p w:rsidR="009659EF" w:rsidRDefault="009659EF" w:rsidP="009659EF">
            <w:pPr>
              <w:jc w:val="both"/>
            </w:pPr>
            <w:r>
              <w:t>1</w:t>
            </w:r>
          </w:p>
        </w:tc>
        <w:tc>
          <w:tcPr>
            <w:tcW w:w="6805" w:type="dxa"/>
          </w:tcPr>
          <w:p w:rsidR="009659EF" w:rsidRPr="00644B90" w:rsidRDefault="00644B90" w:rsidP="00644B90">
            <w:pPr>
              <w:jc w:val="both"/>
            </w:pPr>
            <w:r w:rsidRPr="001773DD">
              <w:t>Массаж коленного сустава начинают с предварительного</w:t>
            </w:r>
            <w:r>
              <w:t xml:space="preserve"> </w:t>
            </w:r>
            <w:r w:rsidRPr="001773DD">
              <w:t>массажа бедра, т.е. вышележащего участка. При массаже в области подколенной</w:t>
            </w:r>
            <w:r>
              <w:t xml:space="preserve"> </w:t>
            </w:r>
            <w:r w:rsidRPr="001773DD">
              <w:t>ямки массажные приёмы выполняются осторожно, так как там проходит</w:t>
            </w:r>
            <w:r>
              <w:t xml:space="preserve"> </w:t>
            </w:r>
            <w:r w:rsidRPr="001773DD">
              <w:t>сосудисто-нервный пучок.</w:t>
            </w:r>
          </w:p>
        </w:tc>
        <w:tc>
          <w:tcPr>
            <w:tcW w:w="1654" w:type="dxa"/>
          </w:tcPr>
          <w:p w:rsidR="009659EF" w:rsidRPr="009659EF" w:rsidRDefault="00644B90" w:rsidP="009659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659EF">
              <w:rPr>
                <w:color w:val="000000"/>
              </w:rPr>
              <w:t xml:space="preserve"> балл</w:t>
            </w:r>
            <w:r>
              <w:rPr>
                <w:color w:val="000000"/>
              </w:rPr>
              <w:t>ов</w:t>
            </w:r>
          </w:p>
        </w:tc>
      </w:tr>
      <w:tr w:rsidR="009659EF" w:rsidTr="00644B90">
        <w:tc>
          <w:tcPr>
            <w:tcW w:w="875" w:type="dxa"/>
          </w:tcPr>
          <w:p w:rsidR="009659EF" w:rsidRDefault="00A44397" w:rsidP="009659EF">
            <w:pPr>
              <w:jc w:val="both"/>
            </w:pPr>
            <w:r>
              <w:t>2</w:t>
            </w:r>
          </w:p>
        </w:tc>
        <w:tc>
          <w:tcPr>
            <w:tcW w:w="6805" w:type="dxa"/>
          </w:tcPr>
          <w:p w:rsidR="00644B90" w:rsidRPr="001773DD" w:rsidRDefault="00644B90" w:rsidP="00644B90">
            <w:pPr>
              <w:jc w:val="both"/>
            </w:pPr>
            <w:r w:rsidRPr="001773DD">
              <w:t>Границы</w:t>
            </w:r>
            <w:r>
              <w:t xml:space="preserve"> </w:t>
            </w:r>
            <w:r w:rsidRPr="001773DD">
              <w:t>массируемой</w:t>
            </w:r>
            <w:r>
              <w:t xml:space="preserve"> </w:t>
            </w:r>
            <w:r w:rsidRPr="001773DD">
              <w:t>области</w:t>
            </w:r>
            <w:r>
              <w:t xml:space="preserve"> </w:t>
            </w:r>
            <w:r w:rsidRPr="001773DD">
              <w:t>коленного</w:t>
            </w:r>
            <w:r>
              <w:t xml:space="preserve"> </w:t>
            </w:r>
            <w:r w:rsidRPr="001773DD">
              <w:t>сустава:</w:t>
            </w:r>
          </w:p>
          <w:p w:rsidR="009659EF" w:rsidRPr="00644B90" w:rsidRDefault="00644B90" w:rsidP="00644B90">
            <w:pPr>
              <w:jc w:val="both"/>
            </w:pPr>
            <w:r w:rsidRPr="001773DD">
              <w:t>Нижняя</w:t>
            </w:r>
            <w:r>
              <w:t xml:space="preserve"> </w:t>
            </w:r>
            <w:r w:rsidRPr="001773DD">
              <w:t>—</w:t>
            </w:r>
            <w:r>
              <w:t xml:space="preserve"> </w:t>
            </w:r>
            <w:r w:rsidRPr="001773DD">
              <w:t>бугристость большеберцовой кости, вдоль верхняя — нижняя треть бедра вдоль</w:t>
            </w:r>
            <w:r>
              <w:t xml:space="preserve"> </w:t>
            </w:r>
            <w:r w:rsidRPr="001773DD">
              <w:t>сухожилия четырёхглавой мышцы</w:t>
            </w:r>
          </w:p>
        </w:tc>
        <w:tc>
          <w:tcPr>
            <w:tcW w:w="1654" w:type="dxa"/>
          </w:tcPr>
          <w:p w:rsidR="009659EF" w:rsidRDefault="00644B90" w:rsidP="00A44397">
            <w:pPr>
              <w:jc w:val="center"/>
            </w:pPr>
            <w:r>
              <w:t>10 баллов</w:t>
            </w:r>
          </w:p>
        </w:tc>
      </w:tr>
      <w:tr w:rsidR="009659EF" w:rsidTr="00644B90">
        <w:tc>
          <w:tcPr>
            <w:tcW w:w="875" w:type="dxa"/>
          </w:tcPr>
          <w:p w:rsidR="009659EF" w:rsidRDefault="00A44397" w:rsidP="009659EF">
            <w:pPr>
              <w:jc w:val="both"/>
            </w:pPr>
            <w:r>
              <w:t>3</w:t>
            </w:r>
          </w:p>
        </w:tc>
        <w:tc>
          <w:tcPr>
            <w:tcW w:w="6805" w:type="dxa"/>
          </w:tcPr>
          <w:p w:rsidR="009659EF" w:rsidRPr="00A44397" w:rsidRDefault="00644B90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73DD">
              <w:t>Направление глубоких массажных приёмов по ходу венозного и</w:t>
            </w:r>
            <w:r>
              <w:t xml:space="preserve"> </w:t>
            </w:r>
            <w:r w:rsidRPr="001773DD">
              <w:t>лимфооттока</w:t>
            </w:r>
          </w:p>
        </w:tc>
        <w:tc>
          <w:tcPr>
            <w:tcW w:w="1654" w:type="dxa"/>
          </w:tcPr>
          <w:p w:rsidR="009659EF" w:rsidRDefault="00644B90" w:rsidP="009659EF">
            <w:pPr>
              <w:jc w:val="both"/>
            </w:pPr>
            <w:r>
              <w:t>5 баллов</w:t>
            </w:r>
          </w:p>
        </w:tc>
      </w:tr>
      <w:tr w:rsidR="00A44397" w:rsidTr="00644B90">
        <w:tc>
          <w:tcPr>
            <w:tcW w:w="875" w:type="dxa"/>
          </w:tcPr>
          <w:p w:rsidR="00A44397" w:rsidRDefault="00A44397" w:rsidP="009659EF">
            <w:pPr>
              <w:jc w:val="both"/>
            </w:pPr>
          </w:p>
        </w:tc>
        <w:tc>
          <w:tcPr>
            <w:tcW w:w="6805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54" w:type="dxa"/>
          </w:tcPr>
          <w:p w:rsidR="00A44397" w:rsidRDefault="00A44397" w:rsidP="009659EF">
            <w:pPr>
              <w:jc w:val="both"/>
            </w:pPr>
            <w:r>
              <w:t>20 баллов</w:t>
            </w:r>
          </w:p>
        </w:tc>
      </w:tr>
    </w:tbl>
    <w:p w:rsidR="009659EF" w:rsidRDefault="009659EF" w:rsidP="009659EF">
      <w:pPr>
        <w:jc w:val="both"/>
      </w:pPr>
    </w:p>
    <w:p w:rsidR="00644B90" w:rsidRDefault="00644B90" w:rsidP="00644B90">
      <w:pPr>
        <w:jc w:val="both"/>
      </w:pPr>
    </w:p>
    <w:p w:rsidR="00D50D91" w:rsidRDefault="00D50D91" w:rsidP="009659EF">
      <w:pPr>
        <w:jc w:val="both"/>
      </w:pPr>
      <w:r>
        <w:t>Задание №2.</w:t>
      </w:r>
    </w:p>
    <w:p w:rsidR="00644B90" w:rsidRPr="00CA0F56" w:rsidRDefault="00644B90" w:rsidP="00F43072">
      <w:pPr>
        <w:jc w:val="both"/>
        <w:rPr>
          <w:highlight w:val="yellow"/>
        </w:rPr>
      </w:pPr>
      <w:r w:rsidRPr="00CA0F56">
        <w:t xml:space="preserve">Трудовая функция: </w:t>
      </w:r>
      <w:r w:rsidRPr="00CA0F56">
        <w:rPr>
          <w:color w:val="000000" w:themeColor="text1"/>
        </w:rPr>
        <w:t>А/01.5 Проведение обследования пациента с целью определения методики проведения медицинского массажа</w:t>
      </w:r>
    </w:p>
    <w:p w:rsidR="00644B90" w:rsidRPr="00CA0F56" w:rsidRDefault="00644B90" w:rsidP="00F43072">
      <w:pPr>
        <w:jc w:val="both"/>
        <w:rPr>
          <w:color w:val="000000" w:themeColor="text1"/>
        </w:rPr>
      </w:pPr>
      <w:r w:rsidRPr="00CA0F56">
        <w:t xml:space="preserve">Трудовые действия: </w:t>
      </w:r>
      <w:r w:rsidRPr="00CA0F56">
        <w:rPr>
          <w:color w:val="000000" w:themeColor="text1"/>
        </w:rPr>
        <w:t>Составление плана проведения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и функциональным состоянием пациента</w:t>
      </w:r>
    </w:p>
    <w:p w:rsidR="00374872" w:rsidRPr="00CA0F56" w:rsidRDefault="009659EF" w:rsidP="00F43072">
      <w:pPr>
        <w:jc w:val="both"/>
        <w:rPr>
          <w:color w:val="000000"/>
        </w:rPr>
      </w:pPr>
      <w:r w:rsidRPr="00CA0F56">
        <w:t xml:space="preserve">Типовое задание: </w:t>
      </w:r>
      <w:r w:rsidR="00374872" w:rsidRPr="00CA0F56">
        <w:rPr>
          <w:color w:val="000000"/>
        </w:rPr>
        <w:t>На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процедуру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колон-массажа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направлена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пациентка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хронический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гипоацидный гастрит в стадии ремиссии.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Жалобы больной: на чувство давления и болей в подложечной области,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отрыжка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воздухом,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плохой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аппетит,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тошнота,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склонность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к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поносам,</w:t>
      </w:r>
      <w:r w:rsidR="00CA0F56" w:rsidRPr="00CA0F56">
        <w:rPr>
          <w:color w:val="000000"/>
        </w:rPr>
        <w:t xml:space="preserve"> </w:t>
      </w:r>
      <w:r w:rsidR="00374872" w:rsidRPr="00CA0F56">
        <w:rPr>
          <w:color w:val="000000"/>
        </w:rPr>
        <w:t>потребность в острой пище. В анамнезе хронический правосторонний аднексит.</w:t>
      </w:r>
    </w:p>
    <w:p w:rsidR="00CA0F56" w:rsidRPr="00CA0F56" w:rsidRDefault="00644B90" w:rsidP="00CA0F56">
      <w:pPr>
        <w:rPr>
          <w:color w:val="000000"/>
        </w:rPr>
      </w:pPr>
      <w:r w:rsidRPr="001773DD">
        <w:t xml:space="preserve">Задание. </w:t>
      </w:r>
      <w:r w:rsidR="00CA0F56" w:rsidRPr="00CA0F56">
        <w:rPr>
          <w:color w:val="000000"/>
        </w:rPr>
        <w:t>1. Поставить диагноз, определить настоящие и потенциальные проблемы пациента.</w:t>
      </w:r>
    </w:p>
    <w:p w:rsidR="00CA0F56" w:rsidRPr="00CA0F56" w:rsidRDefault="00CA0F56" w:rsidP="00CA0F56">
      <w:pPr>
        <w:rPr>
          <w:color w:val="000000"/>
        </w:rPr>
      </w:pPr>
      <w:r w:rsidRPr="00CA0F56">
        <w:rPr>
          <w:color w:val="000000"/>
        </w:rPr>
        <w:t>2. Определить цели массажа.</w:t>
      </w:r>
    </w:p>
    <w:p w:rsidR="00CA0F56" w:rsidRPr="00CA0F56" w:rsidRDefault="00CA0F56" w:rsidP="00CA0F56">
      <w:pPr>
        <w:rPr>
          <w:color w:val="000000"/>
        </w:rPr>
      </w:pPr>
      <w:r w:rsidRPr="00CA0F56">
        <w:rPr>
          <w:color w:val="000000"/>
        </w:rPr>
        <w:t>3. Составить план массажа.</w:t>
      </w:r>
    </w:p>
    <w:p w:rsidR="00CA0F56" w:rsidRPr="00CA0F56" w:rsidRDefault="00CA0F56" w:rsidP="00CA0F56">
      <w:pPr>
        <w:rPr>
          <w:color w:val="000000"/>
        </w:rPr>
      </w:pPr>
      <w:r w:rsidRPr="00CA0F56">
        <w:rPr>
          <w:color w:val="000000"/>
        </w:rPr>
        <w:t>4. Оценить эффективность проведенного лечения.</w:t>
      </w:r>
    </w:p>
    <w:p w:rsidR="00644B90" w:rsidRPr="00CA0F56" w:rsidRDefault="00644B90" w:rsidP="00CA0F56">
      <w:pPr>
        <w:jc w:val="both"/>
      </w:pPr>
      <w:r w:rsidRPr="00CA0F56">
        <w:t xml:space="preserve">Условия выполнения задания </w:t>
      </w:r>
    </w:p>
    <w:p w:rsidR="00644B90" w:rsidRPr="00CA0F56" w:rsidRDefault="00644B90" w:rsidP="00644B90">
      <w:pPr>
        <w:jc w:val="both"/>
      </w:pPr>
      <w:r w:rsidRPr="00CA0F56">
        <w:t xml:space="preserve">1. Место (время) выполнения задания: Аудитория с необходимым оборудованием </w:t>
      </w:r>
    </w:p>
    <w:p w:rsidR="00644B90" w:rsidRPr="00CA0F56" w:rsidRDefault="00644B90" w:rsidP="00644B90">
      <w:pPr>
        <w:jc w:val="both"/>
      </w:pPr>
      <w:r w:rsidRPr="00CA0F56">
        <w:t xml:space="preserve">2. Максимальное время выполнения задания: 30 минут </w:t>
      </w:r>
    </w:p>
    <w:p w:rsidR="00644B90" w:rsidRPr="00CA0F56" w:rsidRDefault="00644B90" w:rsidP="00644B90">
      <w:pPr>
        <w:jc w:val="both"/>
      </w:pPr>
      <w:r w:rsidRPr="00CA0F56">
        <w:t>3. Вы можете воспользоваться: Массажный стол, салфетки, емкость с дез. раствором.</w:t>
      </w:r>
    </w:p>
    <w:p w:rsidR="00644B90" w:rsidRPr="00CA0F56" w:rsidRDefault="00644B90" w:rsidP="009659EF">
      <w:pPr>
        <w:jc w:val="both"/>
      </w:pPr>
    </w:p>
    <w:p w:rsidR="00A44397" w:rsidRPr="00CA0F56" w:rsidRDefault="009659EF" w:rsidP="009659EF">
      <w:pPr>
        <w:jc w:val="both"/>
      </w:pPr>
      <w:r w:rsidRPr="00CA0F56">
        <w:t xml:space="preserve">Критерии оценки: Экспертная оценка. Выполнение практического задания оценивается в соответствии с таблицей. </w:t>
      </w:r>
    </w:p>
    <w:p w:rsidR="00A44397" w:rsidRPr="00CA0F56" w:rsidRDefault="00A44397" w:rsidP="009659EF">
      <w:pPr>
        <w:jc w:val="both"/>
      </w:pPr>
    </w:p>
    <w:tbl>
      <w:tblPr>
        <w:tblStyle w:val="a8"/>
        <w:tblW w:w="0" w:type="auto"/>
        <w:tblLook w:val="04A0"/>
      </w:tblPr>
      <w:tblGrid>
        <w:gridCol w:w="876"/>
        <w:gridCol w:w="6807"/>
        <w:gridCol w:w="1652"/>
      </w:tblGrid>
      <w:tr w:rsidR="00A44397" w:rsidRPr="00CA0F56" w:rsidTr="00CA0F56">
        <w:tc>
          <w:tcPr>
            <w:tcW w:w="875" w:type="dxa"/>
          </w:tcPr>
          <w:p w:rsidR="00A44397" w:rsidRPr="00CA0F56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0F56">
              <w:rPr>
                <w:color w:val="000000"/>
              </w:rPr>
              <w:t>Этапы</w:t>
            </w:r>
          </w:p>
        </w:tc>
        <w:tc>
          <w:tcPr>
            <w:tcW w:w="6807" w:type="dxa"/>
          </w:tcPr>
          <w:p w:rsidR="00A44397" w:rsidRPr="00CA0F56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0F56">
              <w:rPr>
                <w:color w:val="000000"/>
              </w:rPr>
              <w:t>Обоснование</w:t>
            </w:r>
          </w:p>
        </w:tc>
        <w:tc>
          <w:tcPr>
            <w:tcW w:w="1652" w:type="dxa"/>
          </w:tcPr>
          <w:p w:rsidR="00A44397" w:rsidRPr="00CA0F56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0F56">
              <w:rPr>
                <w:color w:val="000000"/>
              </w:rPr>
              <w:t>Оценка в баллах</w:t>
            </w:r>
          </w:p>
        </w:tc>
      </w:tr>
      <w:tr w:rsidR="00A44397" w:rsidRPr="00CA0F56" w:rsidTr="00CA0F56">
        <w:tc>
          <w:tcPr>
            <w:tcW w:w="875" w:type="dxa"/>
          </w:tcPr>
          <w:p w:rsidR="00A44397" w:rsidRPr="00CA0F56" w:rsidRDefault="00A44397" w:rsidP="007C7EF2">
            <w:pPr>
              <w:jc w:val="both"/>
            </w:pPr>
            <w:r w:rsidRPr="00CA0F56">
              <w:t>1</w:t>
            </w:r>
          </w:p>
        </w:tc>
        <w:tc>
          <w:tcPr>
            <w:tcW w:w="6807" w:type="dxa"/>
          </w:tcPr>
          <w:p w:rsidR="00CA0F56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Чувство давления и боли в эпигастральной области, тошнота, отрыжка воздухом, плохой аппетит.</w:t>
            </w:r>
          </w:p>
          <w:p w:rsidR="00CA0F56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Приоритетная проблема: боли в эпигастральной области, тошнота, плохой аппетит.</w:t>
            </w:r>
          </w:p>
          <w:p w:rsidR="00A44397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Потенциальная проблема: развитие язвенной болезни желудка, возникновение гастрокардиального синдрома, обострение хронического аднексита.</w:t>
            </w:r>
          </w:p>
        </w:tc>
        <w:tc>
          <w:tcPr>
            <w:tcW w:w="1652" w:type="dxa"/>
          </w:tcPr>
          <w:p w:rsidR="00A44397" w:rsidRPr="00CA0F56" w:rsidRDefault="00CA0F56" w:rsidP="00E1064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A0F56">
              <w:rPr>
                <w:color w:val="000000"/>
              </w:rPr>
              <w:t>5</w:t>
            </w:r>
            <w:r w:rsidR="00A44397" w:rsidRPr="00CA0F56">
              <w:rPr>
                <w:color w:val="000000"/>
              </w:rPr>
              <w:t xml:space="preserve"> балл</w:t>
            </w:r>
            <w:r w:rsidRPr="00CA0F56">
              <w:rPr>
                <w:color w:val="000000"/>
              </w:rPr>
              <w:t>ов</w:t>
            </w:r>
          </w:p>
        </w:tc>
      </w:tr>
      <w:tr w:rsidR="00A44397" w:rsidRPr="00CA0F56" w:rsidTr="00CA0F56">
        <w:tc>
          <w:tcPr>
            <w:tcW w:w="875" w:type="dxa"/>
          </w:tcPr>
          <w:p w:rsidR="00A44397" w:rsidRPr="00CA0F56" w:rsidRDefault="00A44397" w:rsidP="007C7EF2">
            <w:pPr>
              <w:jc w:val="both"/>
            </w:pPr>
            <w:r w:rsidRPr="00CA0F56">
              <w:t>2</w:t>
            </w:r>
          </w:p>
        </w:tc>
        <w:tc>
          <w:tcPr>
            <w:tcW w:w="6807" w:type="dxa"/>
          </w:tcPr>
          <w:p w:rsidR="00CA0F56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Краткосрочная цель массажа: устранение боли в желудке, улучшение крово- и лимфообращения органов брюшной полости.</w:t>
            </w:r>
          </w:p>
          <w:p w:rsidR="00A44397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Долгосрочная цель массажа: Нормализовать вегетативную иннервацию органов брюшной полости, нормализовать моторную и секреторную функции желудка, предупредить осложнения.</w:t>
            </w:r>
          </w:p>
        </w:tc>
        <w:tc>
          <w:tcPr>
            <w:tcW w:w="1652" w:type="dxa"/>
          </w:tcPr>
          <w:p w:rsidR="00A44397" w:rsidRPr="00CA0F56" w:rsidRDefault="00CA0F56" w:rsidP="00E10647">
            <w:r w:rsidRPr="00CA0F56">
              <w:t>5</w:t>
            </w:r>
            <w:r w:rsidR="00A44397" w:rsidRPr="00CA0F56">
              <w:t xml:space="preserve"> балл</w:t>
            </w:r>
            <w:r w:rsidRPr="00CA0F56">
              <w:t>ов</w:t>
            </w:r>
          </w:p>
        </w:tc>
      </w:tr>
      <w:tr w:rsidR="00A44397" w:rsidRPr="00CA0F56" w:rsidTr="00CA0F56">
        <w:tc>
          <w:tcPr>
            <w:tcW w:w="875" w:type="dxa"/>
          </w:tcPr>
          <w:p w:rsidR="00A44397" w:rsidRPr="00CA0F56" w:rsidRDefault="00A44397" w:rsidP="007C7EF2">
            <w:pPr>
              <w:jc w:val="both"/>
            </w:pPr>
            <w:r w:rsidRPr="00CA0F56">
              <w:t>3</w:t>
            </w:r>
          </w:p>
        </w:tc>
        <w:tc>
          <w:tcPr>
            <w:tcW w:w="6807" w:type="dxa"/>
          </w:tcPr>
          <w:p w:rsidR="00CA0F56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План массажа:</w:t>
            </w:r>
          </w:p>
          <w:p w:rsidR="00CA0F56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1. Предварительный массаж брюшного пресса приемами легкого поглаживания и легкого растирания.</w:t>
            </w:r>
          </w:p>
          <w:p w:rsidR="00CA0F56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2. Пальпация восходящего и нисходящего отделов толстого кишечника.</w:t>
            </w:r>
          </w:p>
          <w:p w:rsidR="00CA0F56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3. Воздействие на вторую, третью, четвертую и пятую точки.</w:t>
            </w:r>
          </w:p>
          <w:p w:rsidR="00A44397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4. Специальные приемы вибрации для воздействия на эпигастрий.</w:t>
            </w:r>
          </w:p>
        </w:tc>
        <w:tc>
          <w:tcPr>
            <w:tcW w:w="1652" w:type="dxa"/>
          </w:tcPr>
          <w:p w:rsidR="00A44397" w:rsidRPr="00CA0F56" w:rsidRDefault="00CA0F56" w:rsidP="007C7EF2">
            <w:pPr>
              <w:jc w:val="both"/>
            </w:pPr>
            <w:r w:rsidRPr="00CA0F56">
              <w:rPr>
                <w:color w:val="000000"/>
              </w:rPr>
              <w:t>5</w:t>
            </w:r>
            <w:r w:rsidR="00A44397" w:rsidRPr="00CA0F56">
              <w:rPr>
                <w:color w:val="000000"/>
              </w:rPr>
              <w:t xml:space="preserve"> балл</w:t>
            </w:r>
            <w:r w:rsidRPr="00CA0F56">
              <w:rPr>
                <w:color w:val="000000"/>
              </w:rPr>
              <w:t>ов</w:t>
            </w:r>
          </w:p>
        </w:tc>
      </w:tr>
      <w:tr w:rsidR="00A44397" w:rsidRPr="00CA0F56" w:rsidTr="00CA0F56">
        <w:tc>
          <w:tcPr>
            <w:tcW w:w="875" w:type="dxa"/>
          </w:tcPr>
          <w:p w:rsidR="00A44397" w:rsidRPr="00CA0F56" w:rsidRDefault="00A44397" w:rsidP="007C7EF2">
            <w:pPr>
              <w:jc w:val="both"/>
            </w:pPr>
            <w:r w:rsidRPr="00CA0F56">
              <w:t>4</w:t>
            </w:r>
          </w:p>
        </w:tc>
        <w:tc>
          <w:tcPr>
            <w:tcW w:w="6807" w:type="dxa"/>
          </w:tcPr>
          <w:p w:rsidR="00CA0F56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Оценка эффективности лечения:</w:t>
            </w:r>
          </w:p>
          <w:p w:rsidR="00A44397" w:rsidRPr="00CA0F56" w:rsidRDefault="00CA0F56" w:rsidP="00CA0F56">
            <w:pPr>
              <w:rPr>
                <w:color w:val="000000"/>
              </w:rPr>
            </w:pPr>
            <w:r w:rsidRPr="00CA0F56">
              <w:rPr>
                <w:color w:val="000000"/>
              </w:rPr>
              <w:t>Оценить эффективность лечения можно по ликвидации жалоб пациентки.</w:t>
            </w:r>
          </w:p>
        </w:tc>
        <w:tc>
          <w:tcPr>
            <w:tcW w:w="1652" w:type="dxa"/>
          </w:tcPr>
          <w:p w:rsidR="00A44397" w:rsidRPr="00CA0F56" w:rsidRDefault="00CA0F56" w:rsidP="007C7EF2">
            <w:pPr>
              <w:jc w:val="both"/>
            </w:pPr>
            <w:r w:rsidRPr="00CA0F56">
              <w:rPr>
                <w:color w:val="000000"/>
              </w:rPr>
              <w:t>5</w:t>
            </w:r>
            <w:r w:rsidR="00A44397" w:rsidRPr="00CA0F56">
              <w:rPr>
                <w:color w:val="000000"/>
              </w:rPr>
              <w:t xml:space="preserve"> балл</w:t>
            </w:r>
            <w:r w:rsidRPr="00CA0F56">
              <w:rPr>
                <w:color w:val="000000"/>
              </w:rPr>
              <w:t>ов</w:t>
            </w:r>
          </w:p>
        </w:tc>
      </w:tr>
      <w:tr w:rsidR="00A44397" w:rsidRPr="00CA0F56" w:rsidTr="00CA0F56">
        <w:tc>
          <w:tcPr>
            <w:tcW w:w="875" w:type="dxa"/>
          </w:tcPr>
          <w:p w:rsidR="00A44397" w:rsidRPr="00CA0F56" w:rsidRDefault="00A44397" w:rsidP="007C7EF2">
            <w:pPr>
              <w:jc w:val="both"/>
            </w:pPr>
          </w:p>
        </w:tc>
        <w:tc>
          <w:tcPr>
            <w:tcW w:w="6807" w:type="dxa"/>
          </w:tcPr>
          <w:p w:rsidR="00A44397" w:rsidRPr="00CA0F56" w:rsidRDefault="00A44397" w:rsidP="007C7E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A0F56">
              <w:rPr>
                <w:color w:val="000000"/>
              </w:rPr>
              <w:t>Итого</w:t>
            </w:r>
          </w:p>
        </w:tc>
        <w:tc>
          <w:tcPr>
            <w:tcW w:w="1652" w:type="dxa"/>
          </w:tcPr>
          <w:p w:rsidR="00A44397" w:rsidRPr="00CA0F56" w:rsidRDefault="00A44397" w:rsidP="007C7EF2">
            <w:pPr>
              <w:jc w:val="both"/>
            </w:pPr>
            <w:r w:rsidRPr="00CA0F56">
              <w:t>20 баллов</w:t>
            </w:r>
          </w:p>
        </w:tc>
      </w:tr>
    </w:tbl>
    <w:p w:rsidR="00A44397" w:rsidRDefault="00A44397" w:rsidP="009659EF">
      <w:pPr>
        <w:jc w:val="both"/>
      </w:pPr>
    </w:p>
    <w:p w:rsidR="00A44397" w:rsidRDefault="00A44397" w:rsidP="009659EF">
      <w:pPr>
        <w:jc w:val="both"/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CA0F56" w:rsidRDefault="00CA0F56" w:rsidP="00915AF4">
      <w:pPr>
        <w:ind w:firstLine="708"/>
        <w:jc w:val="both"/>
        <w:rPr>
          <w:b/>
          <w:bCs/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CA0F56" w:rsidRPr="00E82DEE">
        <w:rPr>
          <w:color w:val="000000"/>
          <w:shd w:val="clear" w:color="auto" w:fill="FFFFFF"/>
        </w:rPr>
        <w:t>«Медицинский массажист (5 уровень квалификации)»</w:t>
      </w:r>
      <w:r w:rsidRPr="002D7F7E">
        <w:rPr>
          <w:color w:val="000000"/>
        </w:rPr>
        <w:t xml:space="preserve"> 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>
        <w:rPr>
          <w:color w:val="000000"/>
        </w:rPr>
        <w:t>29</w:t>
      </w:r>
      <w:r w:rsidRPr="002D7F7E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2D7F7E">
        <w:rPr>
          <w:color w:val="000000"/>
        </w:rPr>
        <w:t>более. При максимально возможной оценке - 40 баллов</w:t>
      </w:r>
      <w:r>
        <w:rPr>
          <w:color w:val="000000"/>
        </w:rPr>
        <w:t>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lastRenderedPageBreak/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CA0F56" w:rsidRPr="00E82DEE">
        <w:rPr>
          <w:color w:val="000000"/>
          <w:shd w:val="clear" w:color="auto" w:fill="FFFFFF"/>
        </w:rPr>
        <w:t>«Медицинский массажист (5 уровень квалификации)»</w:t>
      </w:r>
      <w:r>
        <w:rPr>
          <w:color w:val="000000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861636">
        <w:rPr>
          <w:color w:val="000000"/>
        </w:rPr>
        <w:t>30</w:t>
      </w:r>
      <w:r w:rsidRPr="002D7F7E">
        <w:rPr>
          <w:color w:val="000000"/>
        </w:rPr>
        <w:t xml:space="preserve"> баллов и более. При максимально возможной оценке -</w:t>
      </w:r>
      <w:r>
        <w:rPr>
          <w:color w:val="000000"/>
        </w:rPr>
        <w:t xml:space="preserve"> 40</w:t>
      </w:r>
      <w:r w:rsidRPr="002D7F7E">
        <w:rPr>
          <w:color w:val="000000"/>
        </w:rPr>
        <w:t xml:space="preserve"> баллов.</w:t>
      </w:r>
    </w:p>
    <w:p w:rsidR="009659EF" w:rsidRDefault="009659EF" w:rsidP="00915AF4">
      <w:pPr>
        <w:ind w:firstLine="708"/>
        <w:jc w:val="both"/>
      </w:pPr>
      <w:r w:rsidRPr="00AE347C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CA0F56" w:rsidRPr="00E82DEE">
        <w:rPr>
          <w:color w:val="000000"/>
          <w:shd w:val="clear" w:color="auto" w:fill="FFFFFF"/>
        </w:rPr>
        <w:t>«Медицинский массажист (5 уровень квалификации)»</w:t>
      </w:r>
      <w:r w:rsidRPr="00AE347C">
        <w:rPr>
          <w:color w:val="000000" w:themeColor="text1"/>
        </w:rPr>
        <w:t xml:space="preserve"> принимается при </w:t>
      </w:r>
      <w:r w:rsidR="00A44397" w:rsidRPr="00AE347C">
        <w:rPr>
          <w:color w:val="000000" w:themeColor="text1"/>
        </w:rPr>
        <w:t xml:space="preserve">набранных </w:t>
      </w:r>
      <w:r w:rsidR="00CB43D9" w:rsidRPr="00AE347C">
        <w:rPr>
          <w:color w:val="000000" w:themeColor="text1"/>
        </w:rPr>
        <w:t>5</w:t>
      </w:r>
      <w:r w:rsidR="00861636" w:rsidRPr="00861636">
        <w:rPr>
          <w:color w:val="000000" w:themeColor="text1"/>
        </w:rPr>
        <w:t>9</w:t>
      </w:r>
      <w:r w:rsidR="00CB43D9" w:rsidRPr="00AE347C">
        <w:rPr>
          <w:color w:val="000000" w:themeColor="text1"/>
        </w:rPr>
        <w:t xml:space="preserve"> </w:t>
      </w:r>
      <w:r w:rsidR="00A44397" w:rsidRPr="00AE347C">
        <w:rPr>
          <w:color w:val="000000" w:themeColor="text1"/>
        </w:rPr>
        <w:t>баллах и более</w:t>
      </w:r>
      <w:r w:rsidR="00AE347C" w:rsidRPr="00AE347C">
        <w:rPr>
          <w:color w:val="000000" w:themeColor="text1"/>
        </w:rPr>
        <w:t xml:space="preserve"> в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</w:p>
    <w:p w:rsidR="001D0044" w:rsidRDefault="001D0044"/>
    <w:p w:rsidR="00915AF4" w:rsidRDefault="00915AF4" w:rsidP="0050406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980AD3" w:rsidRPr="00980AD3" w:rsidRDefault="00980AD3" w:rsidP="00980AD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80AD3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:rsidR="00980AD3" w:rsidRPr="00980AD3" w:rsidRDefault="00980AD3" w:rsidP="00980AD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80AD3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 : ГЭОТАР-Медиа, 2013. - 624 с</w:t>
      </w:r>
    </w:p>
    <w:p w:rsidR="00980AD3" w:rsidRPr="00980AD3" w:rsidRDefault="00980AD3" w:rsidP="00980AD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80AD3">
        <w:rPr>
          <w:color w:val="000000"/>
          <w:shd w:val="clear" w:color="auto" w:fill="FFFFFF"/>
        </w:rPr>
        <w:t>3. Медицинский массаж. Базовый курс: классическая техника массажа: учеб. пособие/ М.А. Ерёмушкин. – М.: ГЭОТАР-Медиа, 2014. – 184 с.</w:t>
      </w:r>
    </w:p>
    <w:p w:rsidR="00980AD3" w:rsidRPr="00980AD3" w:rsidRDefault="00980AD3" w:rsidP="00980AD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B1E18" w:rsidRPr="007B1E18" w:rsidRDefault="007B1E18" w:rsidP="00980AD3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</w:p>
    <w:sectPr w:rsidR="007B1E18" w:rsidRPr="007B1E18" w:rsidSect="00A338F6">
      <w:headerReference w:type="default" r:id="rId7"/>
      <w:footerReference w:type="even" r:id="rId8"/>
      <w:footerReference w:type="default" r:id="rId9"/>
      <w:pgSz w:w="11906" w:h="16838"/>
      <w:pgMar w:top="1134" w:right="850" w:bottom="1134" w:left="41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3E" w:rsidRDefault="0055703E" w:rsidP="005525C9">
      <w:r>
        <w:separator/>
      </w:r>
    </w:p>
  </w:endnote>
  <w:endnote w:type="continuationSeparator" w:id="0">
    <w:p w:rsidR="0055703E" w:rsidRDefault="0055703E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1F368E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1F368E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436203">
          <w:rPr>
            <w:rStyle w:val="af9"/>
            <w:noProof/>
          </w:rPr>
          <w:t>21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3E" w:rsidRDefault="0055703E" w:rsidP="005525C9">
      <w:r>
        <w:separator/>
      </w:r>
    </w:p>
  </w:footnote>
  <w:footnote w:type="continuationSeparator" w:id="0">
    <w:p w:rsidR="0055703E" w:rsidRDefault="0055703E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36" w:rsidRDefault="008616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172"/>
    <w:multiLevelType w:val="multilevel"/>
    <w:tmpl w:val="FAA88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B5274"/>
    <w:multiLevelType w:val="multilevel"/>
    <w:tmpl w:val="0A8845D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C196A"/>
    <w:multiLevelType w:val="multilevel"/>
    <w:tmpl w:val="382EB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69DB"/>
    <w:multiLevelType w:val="multilevel"/>
    <w:tmpl w:val="896EA45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5307A"/>
    <w:rsid w:val="00074AD8"/>
    <w:rsid w:val="00074B57"/>
    <w:rsid w:val="00075D5E"/>
    <w:rsid w:val="000A42BF"/>
    <w:rsid w:val="000C1DB7"/>
    <w:rsid w:val="000C28FD"/>
    <w:rsid w:val="000F21CB"/>
    <w:rsid w:val="000F5DEF"/>
    <w:rsid w:val="001261DA"/>
    <w:rsid w:val="00127433"/>
    <w:rsid w:val="00172FC8"/>
    <w:rsid w:val="001761FF"/>
    <w:rsid w:val="00186E87"/>
    <w:rsid w:val="001B0AB0"/>
    <w:rsid w:val="001C5BA9"/>
    <w:rsid w:val="001D0044"/>
    <w:rsid w:val="001E4A0D"/>
    <w:rsid w:val="001F368E"/>
    <w:rsid w:val="00216589"/>
    <w:rsid w:val="002312E8"/>
    <w:rsid w:val="00257C23"/>
    <w:rsid w:val="00264C51"/>
    <w:rsid w:val="002B0316"/>
    <w:rsid w:val="002D197E"/>
    <w:rsid w:val="002D2DF3"/>
    <w:rsid w:val="002D7EAE"/>
    <w:rsid w:val="00306CFF"/>
    <w:rsid w:val="003433FB"/>
    <w:rsid w:val="00355EF9"/>
    <w:rsid w:val="00374872"/>
    <w:rsid w:val="0039082F"/>
    <w:rsid w:val="003B7186"/>
    <w:rsid w:val="003D6088"/>
    <w:rsid w:val="0041522B"/>
    <w:rsid w:val="00436203"/>
    <w:rsid w:val="004461DA"/>
    <w:rsid w:val="00453DF2"/>
    <w:rsid w:val="0045624B"/>
    <w:rsid w:val="00461737"/>
    <w:rsid w:val="0046397F"/>
    <w:rsid w:val="00483DB1"/>
    <w:rsid w:val="00497BB0"/>
    <w:rsid w:val="004A4AC2"/>
    <w:rsid w:val="004C609D"/>
    <w:rsid w:val="004D785D"/>
    <w:rsid w:val="0050406B"/>
    <w:rsid w:val="00523192"/>
    <w:rsid w:val="00527D33"/>
    <w:rsid w:val="00535EDD"/>
    <w:rsid w:val="005525C9"/>
    <w:rsid w:val="0055703E"/>
    <w:rsid w:val="00564CAE"/>
    <w:rsid w:val="00564F69"/>
    <w:rsid w:val="00565D15"/>
    <w:rsid w:val="00574B83"/>
    <w:rsid w:val="005B2814"/>
    <w:rsid w:val="005E4DD6"/>
    <w:rsid w:val="00631BE3"/>
    <w:rsid w:val="0064194F"/>
    <w:rsid w:val="00644B90"/>
    <w:rsid w:val="00676AF6"/>
    <w:rsid w:val="006D1D2E"/>
    <w:rsid w:val="00722FEF"/>
    <w:rsid w:val="00736B4E"/>
    <w:rsid w:val="00791104"/>
    <w:rsid w:val="007B1E18"/>
    <w:rsid w:val="007C7EF2"/>
    <w:rsid w:val="007D3FBE"/>
    <w:rsid w:val="007F0176"/>
    <w:rsid w:val="007F732F"/>
    <w:rsid w:val="00815F1A"/>
    <w:rsid w:val="008574CD"/>
    <w:rsid w:val="00861636"/>
    <w:rsid w:val="00885FD7"/>
    <w:rsid w:val="00890109"/>
    <w:rsid w:val="008C366E"/>
    <w:rsid w:val="008E419C"/>
    <w:rsid w:val="008F00EC"/>
    <w:rsid w:val="00915AF4"/>
    <w:rsid w:val="009246AC"/>
    <w:rsid w:val="009435E7"/>
    <w:rsid w:val="00947206"/>
    <w:rsid w:val="00956CA4"/>
    <w:rsid w:val="0096265C"/>
    <w:rsid w:val="009659EF"/>
    <w:rsid w:val="00980AD3"/>
    <w:rsid w:val="00A10E31"/>
    <w:rsid w:val="00A338F6"/>
    <w:rsid w:val="00A44397"/>
    <w:rsid w:val="00A648B2"/>
    <w:rsid w:val="00A679DA"/>
    <w:rsid w:val="00A95C80"/>
    <w:rsid w:val="00AA1A2D"/>
    <w:rsid w:val="00AB7BF8"/>
    <w:rsid w:val="00AE0B3F"/>
    <w:rsid w:val="00AE347C"/>
    <w:rsid w:val="00AE77A4"/>
    <w:rsid w:val="00B625D8"/>
    <w:rsid w:val="00B922D7"/>
    <w:rsid w:val="00BB5856"/>
    <w:rsid w:val="00BB7B89"/>
    <w:rsid w:val="00C065B2"/>
    <w:rsid w:val="00C13AC6"/>
    <w:rsid w:val="00C54374"/>
    <w:rsid w:val="00C624E7"/>
    <w:rsid w:val="00C939F4"/>
    <w:rsid w:val="00C96434"/>
    <w:rsid w:val="00CA0F56"/>
    <w:rsid w:val="00CA2F71"/>
    <w:rsid w:val="00CA5B4F"/>
    <w:rsid w:val="00CB205E"/>
    <w:rsid w:val="00CB43D9"/>
    <w:rsid w:val="00CD31E2"/>
    <w:rsid w:val="00CD5062"/>
    <w:rsid w:val="00D202F4"/>
    <w:rsid w:val="00D236A2"/>
    <w:rsid w:val="00D50D91"/>
    <w:rsid w:val="00D8270A"/>
    <w:rsid w:val="00DE25D3"/>
    <w:rsid w:val="00DF610A"/>
    <w:rsid w:val="00E04B4C"/>
    <w:rsid w:val="00E10647"/>
    <w:rsid w:val="00E337D3"/>
    <w:rsid w:val="00E4172A"/>
    <w:rsid w:val="00E82DEE"/>
    <w:rsid w:val="00E973E5"/>
    <w:rsid w:val="00EA3D36"/>
    <w:rsid w:val="00EB7DEB"/>
    <w:rsid w:val="00ED50C7"/>
    <w:rsid w:val="00EE04F0"/>
    <w:rsid w:val="00F1235C"/>
    <w:rsid w:val="00F43072"/>
    <w:rsid w:val="00F94DF5"/>
    <w:rsid w:val="00FB287A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styleId="afa">
    <w:name w:val="Title"/>
    <w:basedOn w:val="a"/>
    <w:link w:val="afb"/>
    <w:uiPriority w:val="10"/>
    <w:qFormat/>
    <w:rsid w:val="00890109"/>
    <w:pPr>
      <w:spacing w:before="100" w:beforeAutospacing="1" w:after="100" w:afterAutospacing="1"/>
    </w:pPr>
  </w:style>
  <w:style w:type="character" w:customStyle="1" w:styleId="afb">
    <w:name w:val="Название Знак"/>
    <w:basedOn w:val="a0"/>
    <w:link w:val="afa"/>
    <w:uiPriority w:val="10"/>
    <w:rsid w:val="0089010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280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</w:divsChild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21</Pages>
  <Words>4049</Words>
  <Characters>31989</Characters>
  <Application>Microsoft Office Word</Application>
  <DocSecurity>0</DocSecurity>
  <Lines>743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12</cp:revision>
  <dcterms:created xsi:type="dcterms:W3CDTF">2021-10-24T12:40:00Z</dcterms:created>
  <dcterms:modified xsi:type="dcterms:W3CDTF">2021-12-02T10:28:00Z</dcterms:modified>
</cp:coreProperties>
</file>